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2F32" w:rsidRPr="00225B14" w:rsidRDefault="00A92F32" w:rsidP="00A92F32">
      <w:pPr>
        <w:jc w:val="center"/>
        <w:rPr>
          <w:rFonts w:ascii="Arial" w:hAnsi="Arial"/>
          <w:b/>
        </w:rPr>
      </w:pPr>
      <w:r w:rsidRPr="00225B14">
        <w:rPr>
          <w:rFonts w:ascii="Arial" w:hAnsi="Arial"/>
          <w:b/>
        </w:rPr>
        <w:t>“Chosen/Choose” in the Old Testament</w:t>
      </w:r>
    </w:p>
    <w:p w:rsidR="00A92F32" w:rsidRPr="00225B14" w:rsidRDefault="00A92F32" w:rsidP="00A92F32">
      <w:pPr>
        <w:rPr>
          <w:rFonts w:ascii="Arial" w:hAnsi="Arial"/>
          <w:u w:val="single"/>
        </w:rPr>
      </w:pPr>
    </w:p>
    <w:p w:rsidR="00A92F32" w:rsidRPr="00225B14" w:rsidRDefault="00A92F32" w:rsidP="00A92F32">
      <w:pPr>
        <w:rPr>
          <w:rFonts w:ascii="Arial" w:hAnsi="Arial"/>
        </w:rPr>
      </w:pPr>
      <w:proofErr w:type="gramStart"/>
      <w:r w:rsidRPr="00225B14">
        <w:rPr>
          <w:rFonts w:ascii="Arial" w:hAnsi="Arial"/>
        </w:rPr>
        <w:t>In the Old Testament, the people of Israel were often referred to by Yahweh as “my chosen”</w:t>
      </w:r>
      <w:proofErr w:type="gramEnd"/>
      <w:r w:rsidRPr="00225B14">
        <w:rPr>
          <w:rFonts w:ascii="Arial" w:hAnsi="Arial"/>
        </w:rPr>
        <w:t xml:space="preserve"> (Isa 43:20; 45:4; 65:9, 15). However, such a title does not rest on Israel by denomination alone. God calls them chosen because he actually </w:t>
      </w:r>
      <w:r w:rsidRPr="00225B14">
        <w:rPr>
          <w:rFonts w:ascii="Arial" w:hAnsi="Arial"/>
          <w:i/>
        </w:rPr>
        <w:t xml:space="preserve">chose </w:t>
      </w:r>
      <w:r w:rsidRPr="00225B14">
        <w:rPr>
          <w:rFonts w:ascii="Arial" w:hAnsi="Arial"/>
        </w:rPr>
        <w:t>them (41:8–9; 43:10; 44:1, 2). In fact, a remarkable feature of Old Testament history is the way that God chose to bless Abraham, Jacob, Moses, and Israel, even as he intended for them to be conduits of blessing to the world. In the case of Jacob especially, God’s choice contravened all conventions—Jacob was the younger brother, whose effete mannerisms combined with Esau’s hunting prowess elevated the elder brother in the eyes of his father (25:27–28). Yet, in order for the purpose of election to stand (Rom 9:11–12), God chose Jacob and not Esau.</w:t>
      </w:r>
    </w:p>
    <w:p w:rsidR="00A92F32" w:rsidRPr="00225B14" w:rsidRDefault="00A92F32" w:rsidP="00A92F32">
      <w:pPr>
        <w:rPr>
          <w:rFonts w:ascii="Arial" w:hAnsi="Arial"/>
        </w:rPr>
      </w:pPr>
    </w:p>
    <w:p w:rsidR="00A92F32" w:rsidRPr="00225B14" w:rsidRDefault="00A92F32" w:rsidP="00A92F32">
      <w:pPr>
        <w:rPr>
          <w:rFonts w:ascii="Arial" w:hAnsi="Arial"/>
        </w:rPr>
      </w:pPr>
      <w:r w:rsidRPr="00225B14">
        <w:rPr>
          <w:rFonts w:ascii="Arial" w:hAnsi="Arial"/>
        </w:rPr>
        <w:t xml:space="preserve">While this kind of choice stands against the egalitarian notions of modern Americans, it is commonplace in the Old Testament. Consider the places where the Hebrew Bible speaks of God choosing. First, there are the messianic individuals—priests and kings—who are chosen by God to fulfill his purposes in Israel. Second, God chooses Israel from among the nations, stating explicitly that he did not chose them because of their size or righteousness. In Israel’s case, God’s choosing stems from his own mysterious purposes that would only be revealed in time. Third, Jerusalem (or Zion), the city of David, </w:t>
      </w:r>
      <w:proofErr w:type="gramStart"/>
      <w:r w:rsidRPr="00225B14">
        <w:rPr>
          <w:rFonts w:ascii="Arial" w:hAnsi="Arial"/>
        </w:rPr>
        <w:t>is said to be specifically chosen</w:t>
      </w:r>
      <w:proofErr w:type="gramEnd"/>
      <w:r w:rsidRPr="00225B14">
        <w:rPr>
          <w:rFonts w:ascii="Arial" w:hAnsi="Arial"/>
        </w:rPr>
        <w:t xml:space="preserve"> for God’s dwelling place. What follows are a list of the places where it says that God or Yahweh chose.</w:t>
      </w:r>
    </w:p>
    <w:p w:rsidR="00A92F32" w:rsidRPr="00225B14" w:rsidRDefault="00A92F32" w:rsidP="00A92F32">
      <w:pPr>
        <w:rPr>
          <w:rFonts w:ascii="Arial" w:hAnsi="Arial"/>
        </w:rPr>
      </w:pPr>
    </w:p>
    <w:p w:rsidR="00A92F32" w:rsidRPr="00225B14" w:rsidRDefault="00A92F32" w:rsidP="00A92F32">
      <w:pPr>
        <w:rPr>
          <w:rFonts w:ascii="Arial" w:hAnsi="Arial"/>
          <w:i/>
          <w:u w:val="single"/>
        </w:rPr>
      </w:pPr>
      <w:r w:rsidRPr="00225B14">
        <w:rPr>
          <w:rFonts w:ascii="Arial" w:hAnsi="Arial"/>
          <w:i/>
          <w:u w:val="single"/>
        </w:rPr>
        <w:t>Messianic Individuals</w:t>
      </w:r>
    </w:p>
    <w:p w:rsidR="00A92F32" w:rsidRPr="00225B14" w:rsidRDefault="00A92F32" w:rsidP="00A92F32">
      <w:pPr>
        <w:rPr>
          <w:rFonts w:ascii="Arial" w:hAnsi="Arial"/>
        </w:rPr>
      </w:pPr>
    </w:p>
    <w:p w:rsidR="00A92F32" w:rsidRPr="00225B14" w:rsidRDefault="00A92F32" w:rsidP="00A92F32">
      <w:pPr>
        <w:rPr>
          <w:rFonts w:ascii="Arial" w:hAnsi="Arial"/>
        </w:rPr>
      </w:pPr>
      <w:r w:rsidRPr="00225B14">
        <w:rPr>
          <w:rFonts w:ascii="Arial" w:hAnsi="Arial"/>
          <w:b/>
          <w:i/>
        </w:rPr>
        <w:t xml:space="preserve">Genesis 18:19 </w:t>
      </w:r>
      <w:r w:rsidRPr="00225B14">
        <w:rPr>
          <w:rFonts w:ascii="Arial" w:hAnsi="Arial"/>
        </w:rPr>
        <w:t>– God chose Abraham.</w:t>
      </w:r>
    </w:p>
    <w:p w:rsidR="00A92F32" w:rsidRPr="00225B14" w:rsidRDefault="00A92F32" w:rsidP="00A92F32">
      <w:pPr>
        <w:rPr>
          <w:rFonts w:ascii="Arial" w:hAnsi="Arial"/>
        </w:rPr>
      </w:pPr>
    </w:p>
    <w:p w:rsidR="00A92F32" w:rsidRPr="00225B14" w:rsidRDefault="00A92F32" w:rsidP="00A92F32">
      <w:pPr>
        <w:rPr>
          <w:rFonts w:ascii="Arial" w:hAnsi="Arial"/>
        </w:rPr>
      </w:pPr>
      <w:r w:rsidRPr="00225B14">
        <w:rPr>
          <w:rFonts w:ascii="Arial" w:hAnsi="Arial"/>
          <w:b/>
          <w:i/>
        </w:rPr>
        <w:t>Deuteronomy 18:5</w:t>
      </w:r>
      <w:proofErr w:type="gramStart"/>
      <w:r w:rsidRPr="00225B14">
        <w:rPr>
          <w:rFonts w:ascii="Arial" w:hAnsi="Arial"/>
          <w:b/>
          <w:i/>
        </w:rPr>
        <w:t>;</w:t>
      </w:r>
      <w:proofErr w:type="gramEnd"/>
      <w:r w:rsidRPr="00225B14">
        <w:rPr>
          <w:rFonts w:ascii="Arial" w:hAnsi="Arial"/>
          <w:b/>
          <w:i/>
        </w:rPr>
        <w:t xml:space="preserve"> 21:5</w:t>
      </w:r>
      <w:r w:rsidRPr="00225B14">
        <w:rPr>
          <w:rFonts w:ascii="Arial" w:hAnsi="Arial"/>
        </w:rPr>
        <w:t xml:space="preserve"> – God chose the Levites from among the tribes of Israel.</w:t>
      </w:r>
    </w:p>
    <w:p w:rsidR="00A92F32" w:rsidRPr="00225B14" w:rsidRDefault="00A92F32" w:rsidP="00A92F32">
      <w:pPr>
        <w:rPr>
          <w:rFonts w:ascii="Arial" w:hAnsi="Arial"/>
        </w:rPr>
      </w:pPr>
    </w:p>
    <w:p w:rsidR="00A92F32" w:rsidRPr="00225B14" w:rsidRDefault="00A92F32" w:rsidP="00A92F32">
      <w:pPr>
        <w:rPr>
          <w:rFonts w:ascii="Arial" w:hAnsi="Arial"/>
        </w:rPr>
      </w:pPr>
      <w:r w:rsidRPr="00225B14">
        <w:rPr>
          <w:rFonts w:ascii="Arial" w:hAnsi="Arial"/>
          <w:b/>
          <w:i/>
        </w:rPr>
        <w:t>1 Samuel 16:8, 9, 10</w:t>
      </w:r>
      <w:r w:rsidRPr="00225B14">
        <w:rPr>
          <w:rFonts w:ascii="Arial" w:hAnsi="Arial"/>
        </w:rPr>
        <w:t xml:space="preserve"> – God chose the youngest son of Jesse, purposefully passing over his older brothers.  </w:t>
      </w:r>
    </w:p>
    <w:p w:rsidR="00A92F32" w:rsidRPr="00225B14" w:rsidRDefault="00A92F32" w:rsidP="00A92F32">
      <w:pPr>
        <w:rPr>
          <w:rFonts w:ascii="Arial" w:hAnsi="Arial"/>
        </w:rPr>
      </w:pPr>
    </w:p>
    <w:p w:rsidR="00A92F32" w:rsidRPr="00225B14" w:rsidRDefault="00A92F32" w:rsidP="00A92F32">
      <w:pPr>
        <w:rPr>
          <w:rFonts w:ascii="Arial" w:hAnsi="Arial"/>
        </w:rPr>
      </w:pPr>
      <w:r w:rsidRPr="00225B14">
        <w:rPr>
          <w:rFonts w:ascii="Arial" w:hAnsi="Arial"/>
          <w:b/>
          <w:i/>
        </w:rPr>
        <w:t>2 Samuel 21:6</w:t>
      </w:r>
      <w:r w:rsidRPr="00225B14">
        <w:rPr>
          <w:rFonts w:ascii="Arial" w:hAnsi="Arial"/>
        </w:rPr>
        <w:t xml:space="preserve"> – Saul is called the chosen of the LORD.</w:t>
      </w:r>
    </w:p>
    <w:p w:rsidR="00A92F32" w:rsidRPr="00225B14" w:rsidRDefault="00A92F32" w:rsidP="00A92F32">
      <w:pPr>
        <w:tabs>
          <w:tab w:val="left" w:pos="3020"/>
        </w:tabs>
        <w:rPr>
          <w:rFonts w:ascii="Arial" w:hAnsi="Arial"/>
        </w:rPr>
      </w:pPr>
    </w:p>
    <w:p w:rsidR="00A92F32" w:rsidRPr="00225B14" w:rsidRDefault="00A92F32" w:rsidP="00A92F32">
      <w:pPr>
        <w:tabs>
          <w:tab w:val="left" w:pos="3020"/>
        </w:tabs>
        <w:rPr>
          <w:rFonts w:ascii="Arial" w:hAnsi="Arial"/>
        </w:rPr>
      </w:pPr>
      <w:r w:rsidRPr="00225B14">
        <w:rPr>
          <w:rFonts w:ascii="Arial" w:hAnsi="Arial"/>
          <w:b/>
          <w:i/>
        </w:rPr>
        <w:t>1 Chronicles 15:2</w:t>
      </w:r>
      <w:r w:rsidRPr="00225B14">
        <w:rPr>
          <w:rFonts w:ascii="Arial" w:hAnsi="Arial"/>
        </w:rPr>
        <w:t xml:space="preserve"> – The Levites are the chosen ones to carry the Ark.</w:t>
      </w:r>
      <w:r w:rsidRPr="00225B14">
        <w:rPr>
          <w:rFonts w:ascii="Arial" w:hAnsi="Arial"/>
        </w:rPr>
        <w:tab/>
      </w:r>
    </w:p>
    <w:p w:rsidR="00A92F32" w:rsidRPr="00225B14" w:rsidRDefault="00A92F32" w:rsidP="00A92F32">
      <w:pPr>
        <w:tabs>
          <w:tab w:val="left" w:pos="3020"/>
        </w:tabs>
        <w:rPr>
          <w:rFonts w:ascii="Arial" w:hAnsi="Arial"/>
        </w:rPr>
      </w:pPr>
    </w:p>
    <w:p w:rsidR="00A92F32" w:rsidRPr="00225B14" w:rsidRDefault="00A92F32" w:rsidP="00A92F32">
      <w:pPr>
        <w:tabs>
          <w:tab w:val="left" w:pos="3020"/>
        </w:tabs>
        <w:rPr>
          <w:rFonts w:ascii="Arial" w:hAnsi="Arial"/>
        </w:rPr>
      </w:pPr>
      <w:r w:rsidRPr="00225B14">
        <w:rPr>
          <w:rFonts w:ascii="Arial" w:hAnsi="Arial"/>
          <w:b/>
          <w:i/>
        </w:rPr>
        <w:t>1 Chronicles 16:41</w:t>
      </w:r>
      <w:r w:rsidRPr="00225B14">
        <w:rPr>
          <w:rFonts w:ascii="Arial" w:hAnsi="Arial"/>
        </w:rPr>
        <w:t xml:space="preserve"> – The sons of Zadok et al were chosen to give thanks to God.</w:t>
      </w:r>
    </w:p>
    <w:p w:rsidR="00A92F32" w:rsidRPr="00225B14" w:rsidRDefault="00A92F32" w:rsidP="00A92F32">
      <w:pPr>
        <w:rPr>
          <w:rFonts w:ascii="Arial" w:hAnsi="Arial"/>
        </w:rPr>
      </w:pPr>
    </w:p>
    <w:p w:rsidR="00A92F32" w:rsidRPr="00225B14" w:rsidRDefault="00A92F32" w:rsidP="00A92F32">
      <w:pPr>
        <w:rPr>
          <w:rFonts w:ascii="Arial" w:hAnsi="Arial"/>
        </w:rPr>
      </w:pPr>
      <w:r w:rsidRPr="00225B14">
        <w:rPr>
          <w:rFonts w:ascii="Arial" w:hAnsi="Arial"/>
          <w:b/>
          <w:i/>
        </w:rPr>
        <w:t>1 Chronicles 28:5, 6, 10; 29:1</w:t>
      </w:r>
      <w:r w:rsidRPr="00225B14">
        <w:rPr>
          <w:rFonts w:ascii="Arial" w:hAnsi="Arial"/>
        </w:rPr>
        <w:t xml:space="preserve"> – Solomon is God’s chosen king to build the temple.</w:t>
      </w:r>
    </w:p>
    <w:p w:rsidR="00A92F32" w:rsidRPr="00225B14" w:rsidRDefault="00A92F32" w:rsidP="00A92F32">
      <w:pPr>
        <w:rPr>
          <w:rFonts w:ascii="Arial" w:hAnsi="Arial"/>
        </w:rPr>
      </w:pPr>
    </w:p>
    <w:p w:rsidR="00A92F32" w:rsidRPr="00225B14" w:rsidRDefault="00A92F32" w:rsidP="00A92F32">
      <w:pPr>
        <w:rPr>
          <w:rFonts w:ascii="Arial" w:hAnsi="Arial"/>
        </w:rPr>
      </w:pPr>
      <w:r w:rsidRPr="00225B14">
        <w:rPr>
          <w:rFonts w:ascii="Arial" w:hAnsi="Arial"/>
          <w:b/>
          <w:i/>
        </w:rPr>
        <w:t>2 Chronicles 29:11</w:t>
      </w:r>
      <w:r w:rsidRPr="00225B14">
        <w:rPr>
          <w:rFonts w:ascii="Arial" w:hAnsi="Arial"/>
        </w:rPr>
        <w:t xml:space="preserve"> – The Levites are chosen to stand in the presence of the Lord.</w:t>
      </w:r>
    </w:p>
    <w:p w:rsidR="00A92F32" w:rsidRPr="00225B14" w:rsidRDefault="00A92F32" w:rsidP="00A92F32">
      <w:pPr>
        <w:rPr>
          <w:rFonts w:ascii="Arial" w:hAnsi="Arial"/>
        </w:rPr>
      </w:pPr>
    </w:p>
    <w:p w:rsidR="00A92F32" w:rsidRPr="00225B14" w:rsidRDefault="00A92F32" w:rsidP="00A92F32">
      <w:pPr>
        <w:rPr>
          <w:rFonts w:ascii="Arial" w:hAnsi="Arial"/>
        </w:rPr>
      </w:pPr>
      <w:r w:rsidRPr="00225B14">
        <w:rPr>
          <w:rFonts w:ascii="Arial" w:hAnsi="Arial"/>
          <w:b/>
          <w:i/>
        </w:rPr>
        <w:t>Psalm 89:3, 19</w:t>
      </w:r>
      <w:r w:rsidRPr="00225B14">
        <w:rPr>
          <w:rFonts w:ascii="Arial" w:hAnsi="Arial"/>
        </w:rPr>
        <w:t xml:space="preserve"> – God has made a covenant with his chosen one.</w:t>
      </w:r>
    </w:p>
    <w:p w:rsidR="00A92F32" w:rsidRPr="00225B14" w:rsidRDefault="00A92F32" w:rsidP="00A92F32">
      <w:pPr>
        <w:rPr>
          <w:rFonts w:ascii="Arial" w:hAnsi="Arial"/>
        </w:rPr>
      </w:pPr>
    </w:p>
    <w:p w:rsidR="00A92F32" w:rsidRPr="00225B14" w:rsidRDefault="00A92F32" w:rsidP="00A92F32">
      <w:pPr>
        <w:rPr>
          <w:rFonts w:ascii="Arial" w:hAnsi="Arial"/>
        </w:rPr>
      </w:pPr>
      <w:r w:rsidRPr="00225B14">
        <w:rPr>
          <w:rFonts w:ascii="Arial" w:hAnsi="Arial"/>
          <w:b/>
          <w:i/>
        </w:rPr>
        <w:t>Isaiah 41:8, 9; 42:1; 43:10; 44:1</w:t>
      </w:r>
      <w:proofErr w:type="gramStart"/>
      <w:r w:rsidRPr="00225B14">
        <w:rPr>
          <w:rFonts w:ascii="Arial" w:hAnsi="Arial"/>
          <w:b/>
          <w:i/>
        </w:rPr>
        <w:t>;</w:t>
      </w:r>
      <w:proofErr w:type="gramEnd"/>
      <w:r w:rsidRPr="00225B14">
        <w:rPr>
          <w:rFonts w:ascii="Arial" w:hAnsi="Arial"/>
          <w:b/>
          <w:i/>
        </w:rPr>
        <w:t xml:space="preserve"> 49:7</w:t>
      </w:r>
      <w:r w:rsidRPr="00225B14">
        <w:rPr>
          <w:rFonts w:ascii="Arial" w:hAnsi="Arial"/>
        </w:rPr>
        <w:t xml:space="preserve"> – God has chosen his servant.  Depending on the context this chosen one may either be Israel, God’s servant, or the Suffering Servant, God’s chosen messianic savior.</w:t>
      </w:r>
    </w:p>
    <w:p w:rsidR="00A92F32" w:rsidRPr="00225B14" w:rsidRDefault="00A92F32" w:rsidP="00A92F32">
      <w:pPr>
        <w:rPr>
          <w:rFonts w:ascii="Arial" w:hAnsi="Arial"/>
        </w:rPr>
      </w:pPr>
    </w:p>
    <w:p w:rsidR="00A92F32" w:rsidRPr="00225B14" w:rsidRDefault="00A92F32" w:rsidP="00A92F32">
      <w:pPr>
        <w:rPr>
          <w:rFonts w:ascii="Arial" w:hAnsi="Arial"/>
        </w:rPr>
      </w:pPr>
      <w:r w:rsidRPr="00225B14">
        <w:rPr>
          <w:rFonts w:ascii="Arial" w:hAnsi="Arial"/>
          <w:b/>
          <w:i/>
        </w:rPr>
        <w:t>Jeremiah 49:19; 50:44</w:t>
      </w:r>
      <w:r w:rsidRPr="00225B14">
        <w:rPr>
          <w:rFonts w:ascii="Arial" w:hAnsi="Arial"/>
        </w:rPr>
        <w:t xml:space="preserve"> – God will choose the one he desires to </w:t>
      </w:r>
      <w:proofErr w:type="gramStart"/>
      <w:r w:rsidRPr="00225B14">
        <w:rPr>
          <w:rFonts w:ascii="Arial" w:hAnsi="Arial"/>
        </w:rPr>
        <w:t>reign</w:t>
      </w:r>
      <w:proofErr w:type="gramEnd"/>
      <w:r w:rsidRPr="00225B14">
        <w:rPr>
          <w:rFonts w:ascii="Arial" w:hAnsi="Arial"/>
        </w:rPr>
        <w:t xml:space="preserve"> over Edom and Babylon.</w:t>
      </w:r>
    </w:p>
    <w:p w:rsidR="00A92F32" w:rsidRPr="00225B14" w:rsidRDefault="00A92F32" w:rsidP="00A92F32">
      <w:pPr>
        <w:rPr>
          <w:rFonts w:ascii="Arial" w:hAnsi="Arial"/>
        </w:rPr>
      </w:pPr>
    </w:p>
    <w:p w:rsidR="00A92F32" w:rsidRPr="00225B14" w:rsidRDefault="00A92F32" w:rsidP="00A92F32">
      <w:pPr>
        <w:rPr>
          <w:rFonts w:ascii="Arial" w:hAnsi="Arial"/>
          <w:i/>
        </w:rPr>
      </w:pPr>
      <w:r w:rsidRPr="00225B14">
        <w:rPr>
          <w:rFonts w:ascii="Arial" w:hAnsi="Arial"/>
          <w:b/>
          <w:i/>
        </w:rPr>
        <w:t>Haggai 2:23</w:t>
      </w:r>
      <w:r w:rsidRPr="00225B14">
        <w:rPr>
          <w:rFonts w:ascii="Arial" w:hAnsi="Arial"/>
        </w:rPr>
        <w:t xml:space="preserve"> – God chose Zerubbabel, from the line of David, to a signet ring (i.e., a sign</w:t>
      </w:r>
    </w:p>
    <w:p w:rsidR="00A92F32" w:rsidRPr="00225B14" w:rsidRDefault="00A92F32" w:rsidP="00A92F32">
      <w:pPr>
        <w:rPr>
          <w:rFonts w:ascii="Arial" w:hAnsi="Arial"/>
          <w:u w:val="single"/>
        </w:rPr>
      </w:pPr>
    </w:p>
    <w:p w:rsidR="00A92F32" w:rsidRPr="00225B14" w:rsidRDefault="00A92F32" w:rsidP="00A92F32">
      <w:pPr>
        <w:rPr>
          <w:rFonts w:ascii="Arial" w:hAnsi="Arial"/>
          <w:i/>
          <w:u w:val="single"/>
        </w:rPr>
      </w:pPr>
      <w:r w:rsidRPr="00225B14">
        <w:rPr>
          <w:rFonts w:ascii="Arial" w:hAnsi="Arial"/>
          <w:i/>
          <w:u w:val="single"/>
        </w:rPr>
        <w:t>Historical Israel</w:t>
      </w:r>
    </w:p>
    <w:p w:rsidR="00A92F32" w:rsidRPr="00225B14" w:rsidRDefault="00A92F32" w:rsidP="00A92F32">
      <w:pPr>
        <w:rPr>
          <w:rFonts w:ascii="Arial" w:hAnsi="Arial"/>
        </w:rPr>
      </w:pPr>
    </w:p>
    <w:p w:rsidR="00A92F32" w:rsidRPr="00225B14" w:rsidRDefault="00A92F32" w:rsidP="00A92F32">
      <w:pPr>
        <w:rPr>
          <w:rFonts w:ascii="Arial" w:hAnsi="Arial"/>
        </w:rPr>
      </w:pPr>
      <w:r w:rsidRPr="00225B14">
        <w:rPr>
          <w:rFonts w:ascii="Arial" w:hAnsi="Arial"/>
        </w:rPr>
        <w:t>In addition to God’s choice of individuals, he also chose the nation of Israel. Most striking is what God says explicitly about that choice in Deuteronomy 7 and 9.</w:t>
      </w:r>
    </w:p>
    <w:p w:rsidR="00A92F32" w:rsidRPr="00225B14" w:rsidRDefault="00A92F32" w:rsidP="00A92F32">
      <w:pPr>
        <w:rPr>
          <w:rFonts w:ascii="Arial" w:hAnsi="Arial"/>
        </w:rPr>
      </w:pPr>
    </w:p>
    <w:p w:rsidR="00A92F32" w:rsidRPr="00225B14" w:rsidRDefault="00A92F32" w:rsidP="00A92F32">
      <w:pPr>
        <w:ind w:left="720"/>
        <w:rPr>
          <w:rFonts w:ascii="Arial" w:hAnsi="Arial"/>
          <w:color w:val="363030"/>
          <w:szCs w:val="25"/>
          <w:shd w:val="clear" w:color="auto" w:fill="FFFFFF"/>
        </w:rPr>
      </w:pPr>
      <w:r w:rsidRPr="00225B14">
        <w:rPr>
          <w:rFonts w:ascii="Arial" w:hAnsi="Arial"/>
          <w:color w:val="363030"/>
          <w:szCs w:val="25"/>
          <w:shd w:val="clear" w:color="auto" w:fill="FFFFFF"/>
        </w:rPr>
        <w:t>For you are a people holy to the LORD your God. The LORD your God has chosen you to be a people for his treasured possession, out of all the peoples who are on the face of the earth. It was not because you were more in number than any other people that the LORD set his love on you and chose you, for you were the fewest of all peoples, but it is because the LORD loves you and is keeping the oath that he swore to your fathers, that the LORD has brought you out with a mighty hand and redeemed you from the house of slavery, from the hand of Pharaoh king of Egypt. (Deut 7:6–8; 9:6–8)</w:t>
      </w:r>
    </w:p>
    <w:p w:rsidR="00A92F32" w:rsidRPr="00225B14" w:rsidRDefault="00A92F32" w:rsidP="00A92F32">
      <w:pPr>
        <w:rPr>
          <w:rFonts w:ascii="Arial" w:hAnsi="Arial"/>
        </w:rPr>
      </w:pPr>
    </w:p>
    <w:p w:rsidR="00A92F32" w:rsidRPr="00225B14" w:rsidRDefault="00A92F32" w:rsidP="00A92F32">
      <w:pPr>
        <w:rPr>
          <w:rFonts w:ascii="Arial" w:hAnsi="Arial"/>
        </w:rPr>
      </w:pPr>
      <w:r w:rsidRPr="00225B14">
        <w:rPr>
          <w:rFonts w:ascii="Arial" w:hAnsi="Arial"/>
        </w:rPr>
        <w:t>In addition to these texts, the rest of the Old Testament speaks of Israel as being chosen by God.</w:t>
      </w:r>
    </w:p>
    <w:p w:rsidR="00A92F32" w:rsidRPr="00225B14" w:rsidRDefault="00A92F32" w:rsidP="00A92F32">
      <w:pPr>
        <w:rPr>
          <w:rFonts w:ascii="Arial" w:hAnsi="Arial"/>
        </w:rPr>
      </w:pPr>
    </w:p>
    <w:p w:rsidR="00A92F32" w:rsidRPr="00225B14" w:rsidRDefault="00A92F32" w:rsidP="00A92F32">
      <w:pPr>
        <w:rPr>
          <w:rFonts w:ascii="Arial" w:hAnsi="Arial"/>
        </w:rPr>
      </w:pPr>
      <w:r w:rsidRPr="00225B14">
        <w:rPr>
          <w:rFonts w:ascii="Arial" w:hAnsi="Arial"/>
          <w:b/>
          <w:i/>
        </w:rPr>
        <w:t>Deuteronomy 7:6</w:t>
      </w:r>
      <w:proofErr w:type="gramStart"/>
      <w:r w:rsidRPr="00225B14">
        <w:rPr>
          <w:rFonts w:ascii="Arial" w:hAnsi="Arial"/>
          <w:b/>
          <w:i/>
        </w:rPr>
        <w:t>;</w:t>
      </w:r>
      <w:proofErr w:type="gramEnd"/>
      <w:r w:rsidRPr="00225B14">
        <w:rPr>
          <w:rFonts w:ascii="Arial" w:hAnsi="Arial"/>
          <w:b/>
          <w:i/>
        </w:rPr>
        <w:t xml:space="preserve"> 14:2</w:t>
      </w:r>
      <w:r w:rsidRPr="00225B14">
        <w:rPr>
          <w:rFonts w:ascii="Arial" w:hAnsi="Arial"/>
        </w:rPr>
        <w:t xml:space="preserve"> – God chose Israel from among the nations.</w:t>
      </w:r>
    </w:p>
    <w:p w:rsidR="00A92F32" w:rsidRPr="00225B14" w:rsidRDefault="00A92F32" w:rsidP="00A92F32">
      <w:pPr>
        <w:rPr>
          <w:rFonts w:ascii="Arial" w:hAnsi="Arial"/>
        </w:rPr>
      </w:pPr>
    </w:p>
    <w:p w:rsidR="00A92F32" w:rsidRPr="00225B14" w:rsidRDefault="00A92F32" w:rsidP="00A92F32">
      <w:pPr>
        <w:rPr>
          <w:rFonts w:ascii="Arial" w:hAnsi="Arial"/>
        </w:rPr>
      </w:pPr>
      <w:r w:rsidRPr="00225B14">
        <w:rPr>
          <w:rFonts w:ascii="Arial" w:hAnsi="Arial"/>
          <w:b/>
          <w:i/>
        </w:rPr>
        <w:t>1 Kings 3:8</w:t>
      </w:r>
      <w:r w:rsidRPr="00225B14">
        <w:rPr>
          <w:rFonts w:ascii="Arial" w:hAnsi="Arial"/>
        </w:rPr>
        <w:t xml:space="preserve"> – Saul calls Israel the people whom God has chosen.</w:t>
      </w:r>
    </w:p>
    <w:p w:rsidR="00A92F32" w:rsidRPr="00225B14" w:rsidRDefault="00A92F32" w:rsidP="00A92F32">
      <w:pPr>
        <w:rPr>
          <w:rFonts w:ascii="Arial" w:hAnsi="Arial"/>
        </w:rPr>
      </w:pPr>
    </w:p>
    <w:p w:rsidR="00A92F32" w:rsidRPr="00225B14" w:rsidRDefault="00A92F32" w:rsidP="00A92F32">
      <w:pPr>
        <w:rPr>
          <w:rFonts w:ascii="Arial" w:hAnsi="Arial"/>
        </w:rPr>
      </w:pPr>
      <w:r w:rsidRPr="00225B14">
        <w:rPr>
          <w:rFonts w:ascii="Arial" w:hAnsi="Arial"/>
          <w:b/>
          <w:i/>
        </w:rPr>
        <w:t>1 Chronicles 16:13</w:t>
      </w:r>
      <w:r w:rsidRPr="00225B14">
        <w:rPr>
          <w:rFonts w:ascii="Arial" w:hAnsi="Arial"/>
        </w:rPr>
        <w:t xml:space="preserve"> – Israel is called the chosen one of God.</w:t>
      </w:r>
    </w:p>
    <w:p w:rsidR="00A92F32" w:rsidRPr="00225B14" w:rsidRDefault="00A92F32" w:rsidP="00A92F32">
      <w:pPr>
        <w:rPr>
          <w:rFonts w:ascii="Arial" w:hAnsi="Arial"/>
        </w:rPr>
      </w:pPr>
    </w:p>
    <w:p w:rsidR="00A92F32" w:rsidRPr="00225B14" w:rsidRDefault="00A92F32" w:rsidP="00A92F32">
      <w:pPr>
        <w:rPr>
          <w:rFonts w:ascii="Arial" w:hAnsi="Arial"/>
        </w:rPr>
      </w:pPr>
      <w:r w:rsidRPr="00225B14">
        <w:rPr>
          <w:rFonts w:ascii="Arial" w:hAnsi="Arial"/>
          <w:b/>
          <w:i/>
        </w:rPr>
        <w:t>Psalm 33:12</w:t>
      </w:r>
      <w:r w:rsidRPr="00225B14">
        <w:rPr>
          <w:rFonts w:ascii="Arial" w:hAnsi="Arial"/>
        </w:rPr>
        <w:t xml:space="preserve"> – Blessed is the people whom God has chosen.</w:t>
      </w:r>
    </w:p>
    <w:p w:rsidR="00A92F32" w:rsidRPr="00225B14" w:rsidRDefault="00A92F32" w:rsidP="00A92F32">
      <w:pPr>
        <w:rPr>
          <w:rFonts w:ascii="Arial" w:hAnsi="Arial"/>
        </w:rPr>
      </w:pPr>
    </w:p>
    <w:p w:rsidR="00A92F32" w:rsidRPr="00225B14" w:rsidRDefault="00A92F32" w:rsidP="00A92F32">
      <w:pPr>
        <w:rPr>
          <w:rFonts w:ascii="Arial" w:hAnsi="Arial"/>
        </w:rPr>
      </w:pPr>
      <w:r w:rsidRPr="00225B14">
        <w:rPr>
          <w:rFonts w:ascii="Arial" w:hAnsi="Arial"/>
          <w:b/>
          <w:i/>
        </w:rPr>
        <w:t>Psalm 65:4</w:t>
      </w:r>
      <w:r w:rsidRPr="00225B14">
        <w:rPr>
          <w:rFonts w:ascii="Arial" w:hAnsi="Arial"/>
        </w:rPr>
        <w:t xml:space="preserve"> – Blessed is the one that the Lord chooses.</w:t>
      </w:r>
    </w:p>
    <w:p w:rsidR="00A92F32" w:rsidRPr="00225B14" w:rsidRDefault="00A92F32" w:rsidP="00A92F32">
      <w:pPr>
        <w:rPr>
          <w:rFonts w:ascii="Arial" w:hAnsi="Arial"/>
        </w:rPr>
      </w:pPr>
    </w:p>
    <w:p w:rsidR="00A92F32" w:rsidRPr="00225B14" w:rsidRDefault="00A92F32" w:rsidP="00A92F32">
      <w:pPr>
        <w:rPr>
          <w:rFonts w:ascii="Arial" w:hAnsi="Arial"/>
        </w:rPr>
      </w:pPr>
      <w:r w:rsidRPr="00225B14">
        <w:rPr>
          <w:rFonts w:ascii="Arial" w:hAnsi="Arial"/>
          <w:b/>
          <w:i/>
        </w:rPr>
        <w:t>Psalm 105:6, 26, 43; 106:23</w:t>
      </w:r>
      <w:r w:rsidRPr="00225B14">
        <w:rPr>
          <w:rFonts w:ascii="Arial" w:hAnsi="Arial"/>
        </w:rPr>
        <w:t xml:space="preserve"> – Like 1 Chron 16:13, the Psalmist calls Israel God’s chosen ones; this prefigures the usage of elect in the NT (cf. 135:4).</w:t>
      </w:r>
    </w:p>
    <w:p w:rsidR="00A92F32" w:rsidRPr="00225B14" w:rsidRDefault="00A92F32" w:rsidP="00A92F32">
      <w:pPr>
        <w:rPr>
          <w:rFonts w:ascii="Arial" w:hAnsi="Arial"/>
        </w:rPr>
      </w:pPr>
    </w:p>
    <w:p w:rsidR="00A92F32" w:rsidRPr="00225B14" w:rsidRDefault="00A92F32" w:rsidP="00A92F32">
      <w:pPr>
        <w:rPr>
          <w:rFonts w:ascii="Arial" w:hAnsi="Arial"/>
        </w:rPr>
      </w:pPr>
      <w:r w:rsidRPr="00225B14">
        <w:rPr>
          <w:rFonts w:ascii="Arial" w:hAnsi="Arial"/>
          <w:b/>
          <w:i/>
        </w:rPr>
        <w:t>Isaiah 14:1</w:t>
      </w:r>
      <w:r w:rsidRPr="00225B14">
        <w:rPr>
          <w:rFonts w:ascii="Arial" w:hAnsi="Arial"/>
        </w:rPr>
        <w:t xml:space="preserve"> – God will again choose Israel after the exile.</w:t>
      </w:r>
    </w:p>
    <w:p w:rsidR="00A92F32" w:rsidRPr="00225B14" w:rsidRDefault="00A92F32" w:rsidP="00A92F32">
      <w:pPr>
        <w:rPr>
          <w:rFonts w:ascii="Arial" w:hAnsi="Arial"/>
        </w:rPr>
      </w:pPr>
    </w:p>
    <w:p w:rsidR="00A92F32" w:rsidRPr="00225B14" w:rsidRDefault="00A92F32" w:rsidP="00A92F32">
      <w:pPr>
        <w:rPr>
          <w:rFonts w:ascii="Arial" w:hAnsi="Arial"/>
        </w:rPr>
      </w:pPr>
      <w:r w:rsidRPr="00225B14">
        <w:rPr>
          <w:rFonts w:ascii="Arial" w:hAnsi="Arial"/>
          <w:b/>
          <w:i/>
        </w:rPr>
        <w:t>Isaiah 43:20; 44:2</w:t>
      </w:r>
      <w:proofErr w:type="gramStart"/>
      <w:r w:rsidRPr="00225B14">
        <w:rPr>
          <w:rFonts w:ascii="Arial" w:hAnsi="Arial"/>
          <w:b/>
          <w:i/>
        </w:rPr>
        <w:t>;</w:t>
      </w:r>
      <w:proofErr w:type="gramEnd"/>
      <w:r w:rsidRPr="00225B14">
        <w:rPr>
          <w:rFonts w:ascii="Arial" w:hAnsi="Arial"/>
          <w:b/>
          <w:i/>
        </w:rPr>
        <w:t xml:space="preserve"> 45:4</w:t>
      </w:r>
      <w:r w:rsidRPr="00225B14">
        <w:rPr>
          <w:rFonts w:ascii="Arial" w:hAnsi="Arial"/>
        </w:rPr>
        <w:t xml:space="preserve"> – God’s chosen people.</w:t>
      </w:r>
    </w:p>
    <w:p w:rsidR="00A92F32" w:rsidRPr="00225B14" w:rsidRDefault="00A92F32" w:rsidP="00A92F32">
      <w:pPr>
        <w:rPr>
          <w:rFonts w:ascii="Arial" w:hAnsi="Arial"/>
        </w:rPr>
      </w:pPr>
    </w:p>
    <w:p w:rsidR="00A92F32" w:rsidRPr="00225B14" w:rsidRDefault="00A92F32" w:rsidP="00A92F32">
      <w:pPr>
        <w:rPr>
          <w:rFonts w:ascii="Arial" w:hAnsi="Arial"/>
        </w:rPr>
      </w:pPr>
      <w:r w:rsidRPr="00225B14">
        <w:rPr>
          <w:rFonts w:ascii="Arial" w:hAnsi="Arial"/>
          <w:b/>
          <w:i/>
        </w:rPr>
        <w:t>Isaiah 65:9, 15, 22</w:t>
      </w:r>
      <w:r w:rsidRPr="00225B14">
        <w:rPr>
          <w:rFonts w:ascii="Arial" w:hAnsi="Arial"/>
        </w:rPr>
        <w:t xml:space="preserve"> – God’s chosen is an eschatological figure of speech; God will redeem his chosen people.</w:t>
      </w:r>
    </w:p>
    <w:p w:rsidR="00A92F32" w:rsidRPr="00225B14" w:rsidRDefault="00A92F32" w:rsidP="00A92F32">
      <w:pPr>
        <w:rPr>
          <w:rFonts w:ascii="Arial" w:hAnsi="Arial"/>
        </w:rPr>
      </w:pPr>
    </w:p>
    <w:p w:rsidR="00A92F32" w:rsidRPr="00225B14" w:rsidRDefault="00A92F32" w:rsidP="00A92F32">
      <w:pPr>
        <w:rPr>
          <w:rFonts w:ascii="Arial" w:hAnsi="Arial"/>
          <w:i/>
          <w:u w:val="single"/>
        </w:rPr>
      </w:pPr>
      <w:r w:rsidRPr="00225B14">
        <w:rPr>
          <w:rFonts w:ascii="Arial" w:hAnsi="Arial"/>
          <w:i/>
          <w:u w:val="single"/>
        </w:rPr>
        <w:t>Jerusalem</w:t>
      </w:r>
    </w:p>
    <w:p w:rsidR="00A92F32" w:rsidRPr="00225B14" w:rsidRDefault="00A92F32" w:rsidP="00A92F32">
      <w:pPr>
        <w:rPr>
          <w:rFonts w:ascii="Arial" w:hAnsi="Arial"/>
          <w:u w:val="single"/>
        </w:rPr>
      </w:pPr>
    </w:p>
    <w:p w:rsidR="00A92F32" w:rsidRPr="00225B14" w:rsidRDefault="00A92F32" w:rsidP="00A92F32">
      <w:pPr>
        <w:rPr>
          <w:rFonts w:ascii="Arial" w:hAnsi="Arial"/>
        </w:rPr>
      </w:pPr>
      <w:r w:rsidRPr="00225B14">
        <w:rPr>
          <w:rFonts w:ascii="Arial" w:hAnsi="Arial"/>
          <w:b/>
          <w:i/>
        </w:rPr>
        <w:t>Deuteronomy 12:5, 11, 14, 18, 21, 26; 14:23; 15:20; 16:2, 6, 7, 11, 15-16; 17:8, 15; 18:6; 23:16; 26:2; 31:11; Josh 9:27</w:t>
      </w:r>
      <w:r w:rsidRPr="00225B14">
        <w:rPr>
          <w:rFonts w:ascii="Arial" w:hAnsi="Arial"/>
        </w:rPr>
        <w:t xml:space="preserve"> – More than 20x, Moses speaks of the place God will choose (Jerusalem). Long before the people of Israel entered the promise land, God made it clear that he had a place in mind where he would establish his throne. In time, this city came to be Jerusalem. It was taken by David from the Jebusites in 2 Samuel 5, and could be called David’s city. And yet, before </w:t>
      </w:r>
      <w:proofErr w:type="gramStart"/>
      <w:r w:rsidRPr="00225B14">
        <w:rPr>
          <w:rFonts w:ascii="Arial" w:hAnsi="Arial"/>
        </w:rPr>
        <w:t>it was won by David</w:t>
      </w:r>
      <w:proofErr w:type="gramEnd"/>
      <w:r w:rsidRPr="00225B14">
        <w:rPr>
          <w:rFonts w:ascii="Arial" w:hAnsi="Arial"/>
        </w:rPr>
        <w:t>, it was the place that God would chose for David (cf. Psalm 132).</w:t>
      </w:r>
    </w:p>
    <w:p w:rsidR="00A92F32" w:rsidRPr="00225B14" w:rsidRDefault="00A92F32" w:rsidP="00A92F32">
      <w:pPr>
        <w:rPr>
          <w:rFonts w:ascii="Arial" w:hAnsi="Arial"/>
        </w:rPr>
      </w:pPr>
    </w:p>
    <w:p w:rsidR="00A92F32" w:rsidRPr="00225B14" w:rsidRDefault="00A92F32" w:rsidP="00A92F32">
      <w:pPr>
        <w:rPr>
          <w:rFonts w:ascii="Arial" w:hAnsi="Arial"/>
        </w:rPr>
      </w:pPr>
      <w:r w:rsidRPr="00225B14">
        <w:rPr>
          <w:rFonts w:ascii="Arial" w:hAnsi="Arial"/>
          <w:b/>
          <w:i/>
        </w:rPr>
        <w:t>1 Kings 8:44, 48; 11:13, 32, 36; 14:21</w:t>
      </w:r>
      <w:r w:rsidRPr="00225B14">
        <w:rPr>
          <w:rFonts w:ascii="Arial" w:hAnsi="Arial"/>
        </w:rPr>
        <w:t xml:space="preserve"> – YHWH chose Jerusalem and its inhabitants (cf. 2 Chronicles 6:6, 34, 38; 7:12, 16; 12:13).</w:t>
      </w:r>
    </w:p>
    <w:p w:rsidR="00A92F32" w:rsidRPr="00225B14" w:rsidRDefault="00A92F32" w:rsidP="00A92F32">
      <w:pPr>
        <w:rPr>
          <w:rFonts w:ascii="Arial" w:hAnsi="Arial"/>
        </w:rPr>
      </w:pPr>
    </w:p>
    <w:p w:rsidR="00A92F32" w:rsidRPr="00225B14" w:rsidRDefault="00A92F32" w:rsidP="00A92F32">
      <w:pPr>
        <w:rPr>
          <w:rFonts w:ascii="Arial" w:hAnsi="Arial"/>
        </w:rPr>
      </w:pPr>
      <w:r w:rsidRPr="00225B14">
        <w:rPr>
          <w:rFonts w:ascii="Arial" w:hAnsi="Arial"/>
          <w:b/>
          <w:i/>
        </w:rPr>
        <w:t>2 Kings 21:7; 23:27</w:t>
      </w:r>
      <w:r w:rsidRPr="00225B14">
        <w:rPr>
          <w:rFonts w:ascii="Arial" w:hAnsi="Arial"/>
        </w:rPr>
        <w:t xml:space="preserve"> – God rejects his chosen city; this marks a significant difference between the NT idea of election unto salvation, and the OT concept of historic election.</w:t>
      </w:r>
    </w:p>
    <w:p w:rsidR="00A92F32" w:rsidRPr="00225B14" w:rsidRDefault="00A92F32" w:rsidP="00A92F32">
      <w:pPr>
        <w:rPr>
          <w:rFonts w:ascii="Arial" w:hAnsi="Arial"/>
        </w:rPr>
      </w:pPr>
    </w:p>
    <w:p w:rsidR="00A92F32" w:rsidRPr="00225B14" w:rsidRDefault="00A92F32" w:rsidP="00A92F32">
      <w:pPr>
        <w:rPr>
          <w:rFonts w:ascii="Arial" w:hAnsi="Arial"/>
        </w:rPr>
      </w:pPr>
      <w:r w:rsidRPr="00225B14">
        <w:rPr>
          <w:rFonts w:ascii="Arial" w:hAnsi="Arial"/>
          <w:b/>
          <w:i/>
        </w:rPr>
        <w:t>Psalm 132:13</w:t>
      </w:r>
      <w:r w:rsidRPr="00225B14">
        <w:rPr>
          <w:rFonts w:ascii="Arial" w:hAnsi="Arial"/>
        </w:rPr>
        <w:t xml:space="preserve"> – YHWH has chosen Zion.</w:t>
      </w:r>
    </w:p>
    <w:p w:rsidR="00A92F32" w:rsidRPr="00225B14" w:rsidRDefault="00A92F32" w:rsidP="00A92F32">
      <w:pPr>
        <w:tabs>
          <w:tab w:val="left" w:pos="5300"/>
        </w:tabs>
        <w:rPr>
          <w:rFonts w:ascii="Arial" w:hAnsi="Arial"/>
        </w:rPr>
      </w:pPr>
    </w:p>
    <w:p w:rsidR="00A92F32" w:rsidRPr="00225B14" w:rsidRDefault="00A92F32" w:rsidP="00A92F32">
      <w:pPr>
        <w:tabs>
          <w:tab w:val="left" w:pos="5300"/>
        </w:tabs>
        <w:rPr>
          <w:rFonts w:ascii="Arial" w:hAnsi="Arial"/>
        </w:rPr>
      </w:pPr>
      <w:r w:rsidRPr="00225B14">
        <w:rPr>
          <w:rFonts w:ascii="Arial" w:hAnsi="Arial"/>
          <w:b/>
          <w:i/>
        </w:rPr>
        <w:t>Nehemiah 1:9</w:t>
      </w:r>
      <w:r w:rsidRPr="00225B14">
        <w:rPr>
          <w:rFonts w:ascii="Arial" w:hAnsi="Arial"/>
        </w:rPr>
        <w:t xml:space="preserve"> – Jerusalem is the place which God has chosen.</w:t>
      </w:r>
      <w:r w:rsidRPr="00225B14">
        <w:rPr>
          <w:rFonts w:ascii="Arial" w:hAnsi="Arial"/>
        </w:rPr>
        <w:tab/>
      </w:r>
    </w:p>
    <w:p w:rsidR="00A92F32" w:rsidRPr="00225B14" w:rsidRDefault="00A92F32" w:rsidP="00A92F32">
      <w:pPr>
        <w:tabs>
          <w:tab w:val="left" w:pos="5300"/>
        </w:tabs>
        <w:rPr>
          <w:rFonts w:ascii="Arial" w:hAnsi="Arial"/>
        </w:rPr>
      </w:pPr>
    </w:p>
    <w:p w:rsidR="00A92F32" w:rsidRPr="00225B14" w:rsidRDefault="00A92F32" w:rsidP="00A92F32">
      <w:pPr>
        <w:tabs>
          <w:tab w:val="left" w:pos="5300"/>
        </w:tabs>
        <w:rPr>
          <w:rFonts w:ascii="Arial" w:hAnsi="Arial"/>
        </w:rPr>
      </w:pPr>
      <w:r w:rsidRPr="00225B14">
        <w:rPr>
          <w:rFonts w:ascii="Arial" w:hAnsi="Arial"/>
          <w:b/>
          <w:i/>
        </w:rPr>
        <w:t>Zechariah 1:17; 2:12; 3:2</w:t>
      </w:r>
      <w:r w:rsidRPr="00225B14">
        <w:rPr>
          <w:rFonts w:ascii="Arial" w:hAnsi="Arial"/>
        </w:rPr>
        <w:t xml:space="preserve"> – Lord will again choose and has chosen Jerusalem</w:t>
      </w:r>
    </w:p>
    <w:p w:rsidR="00A92F32" w:rsidRPr="00225B14" w:rsidRDefault="00A92F32" w:rsidP="00A92F32">
      <w:pPr>
        <w:rPr>
          <w:rFonts w:ascii="Arial" w:hAnsi="Arial"/>
        </w:rPr>
      </w:pPr>
    </w:p>
    <w:p w:rsidR="00A92F32" w:rsidRPr="00225B14" w:rsidRDefault="00A92F32" w:rsidP="00A92F32">
      <w:pPr>
        <w:rPr>
          <w:rFonts w:ascii="Arial" w:hAnsi="Arial"/>
        </w:rPr>
      </w:pPr>
      <w:r w:rsidRPr="00225B14">
        <w:rPr>
          <w:rFonts w:ascii="Arial" w:hAnsi="Arial"/>
        </w:rPr>
        <w:t xml:space="preserve">If you are not comfortable with the idea of God choosing at the beginning of the Old Testament, it’s hard not to be convinced by the end. One of the dominant themes in the Old Testament is God’s right to choose. Moreover, from the survey of the texts seen here, it is clear that he doesn’t choose everyone, and his choice is based upon criteria that are beyond our understanding or control. With such freedom, it is no wonder that people grow uncomfortable with election. Nevertheless, it is hard to deny that God has a long </w:t>
      </w:r>
      <w:proofErr w:type="gramStart"/>
      <w:r w:rsidRPr="00225B14">
        <w:rPr>
          <w:rFonts w:ascii="Arial" w:hAnsi="Arial"/>
        </w:rPr>
        <w:t>track-recording</w:t>
      </w:r>
      <w:proofErr w:type="gramEnd"/>
      <w:r w:rsidRPr="00225B14">
        <w:rPr>
          <w:rFonts w:ascii="Arial" w:hAnsi="Arial"/>
        </w:rPr>
        <w:t xml:space="preserve"> of choosing according to his priorities and prerogatives.</w:t>
      </w:r>
    </w:p>
    <w:p w:rsidR="00A92F32" w:rsidRPr="00225B14" w:rsidRDefault="00A92F32" w:rsidP="00A92F32">
      <w:pPr>
        <w:rPr>
          <w:rFonts w:ascii="Arial" w:hAnsi="Arial"/>
        </w:rPr>
      </w:pPr>
    </w:p>
    <w:p w:rsidR="00A92F32" w:rsidRPr="00225B14" w:rsidRDefault="00A92F32" w:rsidP="00A92F32">
      <w:pPr>
        <w:rPr>
          <w:rFonts w:ascii="Arial" w:hAnsi="Arial"/>
        </w:rPr>
      </w:pPr>
      <w:r w:rsidRPr="00225B14">
        <w:rPr>
          <w:rFonts w:ascii="Arial" w:hAnsi="Arial"/>
        </w:rPr>
        <w:t>That said</w:t>
      </w:r>
      <w:proofErr w:type="gramStart"/>
      <w:r w:rsidRPr="00225B14">
        <w:rPr>
          <w:rFonts w:ascii="Arial" w:hAnsi="Arial"/>
        </w:rPr>
        <w:t>,</w:t>
      </w:r>
      <w:proofErr w:type="gramEnd"/>
      <w:r w:rsidRPr="00225B14">
        <w:rPr>
          <w:rFonts w:ascii="Arial" w:hAnsi="Arial"/>
        </w:rPr>
        <w:t xml:space="preserve"> God is not the only one choosing in the Old Testament. The people of God are also commanded to choose God (Josh 24:15), choose life (Deut 30:19), and to choose right (Isa 7:15–16).  In what follows, we will see a long list of passages that (1) command God’s people to choose him and (2) record the choices that people have made.</w:t>
      </w:r>
    </w:p>
    <w:p w:rsidR="00A92F32" w:rsidRPr="00225B14" w:rsidRDefault="00A92F32" w:rsidP="00A92F32">
      <w:pPr>
        <w:rPr>
          <w:rFonts w:ascii="Arial" w:hAnsi="Arial"/>
          <w:u w:val="single"/>
        </w:rPr>
      </w:pPr>
    </w:p>
    <w:p w:rsidR="00A92F32" w:rsidRPr="00225B14" w:rsidRDefault="00A92F32" w:rsidP="00A92F32">
      <w:pPr>
        <w:rPr>
          <w:rFonts w:ascii="Arial" w:hAnsi="Arial"/>
          <w:i/>
        </w:rPr>
      </w:pPr>
      <w:r w:rsidRPr="00225B14">
        <w:rPr>
          <w:rFonts w:ascii="Arial" w:hAnsi="Arial"/>
          <w:i/>
          <w:u w:val="single"/>
        </w:rPr>
        <w:t>Humanity</w:t>
      </w:r>
    </w:p>
    <w:p w:rsidR="00A92F32" w:rsidRPr="00225B14" w:rsidRDefault="00A92F32" w:rsidP="00A92F32">
      <w:pPr>
        <w:rPr>
          <w:rFonts w:ascii="Arial" w:hAnsi="Arial"/>
        </w:rPr>
      </w:pPr>
    </w:p>
    <w:p w:rsidR="00A92F32" w:rsidRPr="00225B14" w:rsidRDefault="00A92F32" w:rsidP="00A92F32">
      <w:pPr>
        <w:rPr>
          <w:rFonts w:ascii="Arial" w:hAnsi="Arial"/>
        </w:rPr>
      </w:pPr>
      <w:r w:rsidRPr="00225B14">
        <w:rPr>
          <w:rFonts w:ascii="Arial" w:hAnsi="Arial"/>
          <w:b/>
          <w:i/>
        </w:rPr>
        <w:t>Deuteronomy 30:19</w:t>
      </w:r>
      <w:r w:rsidRPr="00225B14">
        <w:rPr>
          <w:rFonts w:ascii="Arial" w:hAnsi="Arial"/>
        </w:rPr>
        <w:t xml:space="preserve"> – “Choose life!”  People are called to exercise wills and choose God.  They don’t and they won’t in the rest of the OT.</w:t>
      </w:r>
    </w:p>
    <w:p w:rsidR="00A92F32" w:rsidRPr="00225B14" w:rsidRDefault="00A92F32" w:rsidP="00A92F32">
      <w:pPr>
        <w:rPr>
          <w:rFonts w:ascii="Arial" w:hAnsi="Arial"/>
        </w:rPr>
      </w:pPr>
    </w:p>
    <w:p w:rsidR="00A92F32" w:rsidRPr="00225B14" w:rsidRDefault="00A92F32" w:rsidP="00A92F32">
      <w:pPr>
        <w:rPr>
          <w:rFonts w:ascii="Arial" w:hAnsi="Arial"/>
        </w:rPr>
      </w:pPr>
      <w:r w:rsidRPr="00225B14">
        <w:rPr>
          <w:rFonts w:ascii="Arial" w:hAnsi="Arial"/>
          <w:b/>
          <w:i/>
        </w:rPr>
        <w:t>Joshua 24:15, 22</w:t>
      </w:r>
      <w:r w:rsidRPr="00225B14">
        <w:rPr>
          <w:rFonts w:ascii="Arial" w:hAnsi="Arial"/>
        </w:rPr>
        <w:t xml:space="preserve"> – Joshua commands: “Choose this day whom you will serve!”  The people of Israel chose YHWH, after God had chosen them.</w:t>
      </w:r>
    </w:p>
    <w:p w:rsidR="00A92F32" w:rsidRPr="00225B14" w:rsidRDefault="00A92F32" w:rsidP="00A92F32">
      <w:pPr>
        <w:rPr>
          <w:rFonts w:ascii="Arial" w:hAnsi="Arial"/>
        </w:rPr>
      </w:pPr>
    </w:p>
    <w:p w:rsidR="00A92F32" w:rsidRPr="00225B14" w:rsidRDefault="00A92F32" w:rsidP="00A92F32">
      <w:pPr>
        <w:rPr>
          <w:rFonts w:ascii="Arial" w:hAnsi="Arial"/>
        </w:rPr>
      </w:pPr>
      <w:r w:rsidRPr="00225B14">
        <w:rPr>
          <w:rFonts w:ascii="Arial" w:hAnsi="Arial"/>
          <w:b/>
          <w:i/>
        </w:rPr>
        <w:t>Judges 10:14</w:t>
      </w:r>
      <w:r w:rsidRPr="00225B14">
        <w:rPr>
          <w:rFonts w:ascii="Arial" w:hAnsi="Arial"/>
        </w:rPr>
        <w:t xml:space="preserve"> – The people chose new gods.</w:t>
      </w:r>
    </w:p>
    <w:p w:rsidR="00A92F32" w:rsidRPr="00225B14" w:rsidRDefault="00A92F32" w:rsidP="00A92F32">
      <w:pPr>
        <w:rPr>
          <w:rFonts w:ascii="Arial" w:hAnsi="Arial"/>
        </w:rPr>
      </w:pPr>
    </w:p>
    <w:p w:rsidR="00A92F32" w:rsidRPr="00225B14" w:rsidRDefault="00A92F32" w:rsidP="00A92F32">
      <w:pPr>
        <w:rPr>
          <w:rFonts w:ascii="Arial" w:hAnsi="Arial"/>
        </w:rPr>
      </w:pPr>
      <w:r w:rsidRPr="00225B14">
        <w:rPr>
          <w:rFonts w:ascii="Arial" w:hAnsi="Arial"/>
          <w:b/>
          <w:i/>
        </w:rPr>
        <w:t>1 Samuel 8:18</w:t>
      </w:r>
      <w:proofErr w:type="gramStart"/>
      <w:r w:rsidRPr="00225B14">
        <w:rPr>
          <w:rFonts w:ascii="Arial" w:hAnsi="Arial"/>
          <w:b/>
          <w:i/>
        </w:rPr>
        <w:t>;</w:t>
      </w:r>
      <w:proofErr w:type="gramEnd"/>
      <w:r w:rsidRPr="00225B14">
        <w:rPr>
          <w:rFonts w:ascii="Arial" w:hAnsi="Arial"/>
          <w:b/>
          <w:i/>
        </w:rPr>
        <w:t xml:space="preserve"> 12:13</w:t>
      </w:r>
      <w:r w:rsidRPr="00225B14">
        <w:rPr>
          <w:rFonts w:ascii="Arial" w:hAnsi="Arial"/>
        </w:rPr>
        <w:t xml:space="preserve"> – Israel rejected YHWH (1 Sam 8) and they chose a king for themselves.</w:t>
      </w:r>
    </w:p>
    <w:p w:rsidR="00A92F32" w:rsidRPr="00225B14" w:rsidRDefault="00A92F32" w:rsidP="00A92F32">
      <w:pPr>
        <w:rPr>
          <w:rFonts w:ascii="Arial" w:hAnsi="Arial"/>
        </w:rPr>
      </w:pPr>
    </w:p>
    <w:p w:rsidR="00A92F32" w:rsidRPr="00225B14" w:rsidRDefault="00A92F32" w:rsidP="00A92F32">
      <w:pPr>
        <w:rPr>
          <w:rFonts w:ascii="Arial" w:hAnsi="Arial"/>
        </w:rPr>
      </w:pPr>
      <w:r w:rsidRPr="00225B14">
        <w:rPr>
          <w:rFonts w:ascii="Arial" w:hAnsi="Arial"/>
          <w:b/>
          <w:i/>
        </w:rPr>
        <w:t>2 Samuel 16:18</w:t>
      </w:r>
      <w:r w:rsidRPr="00225B14">
        <w:rPr>
          <w:rFonts w:ascii="Arial" w:hAnsi="Arial"/>
        </w:rPr>
        <w:t xml:space="preserve"> – The people rejected David and chose Absalom.</w:t>
      </w:r>
    </w:p>
    <w:p w:rsidR="00A92F32" w:rsidRPr="00225B14" w:rsidRDefault="00A92F32" w:rsidP="00A92F32">
      <w:pPr>
        <w:rPr>
          <w:rFonts w:ascii="Arial" w:hAnsi="Arial"/>
        </w:rPr>
      </w:pPr>
    </w:p>
    <w:p w:rsidR="00A92F32" w:rsidRPr="00225B14" w:rsidRDefault="00A92F32" w:rsidP="00A92F32">
      <w:pPr>
        <w:rPr>
          <w:rFonts w:ascii="Arial" w:hAnsi="Arial"/>
        </w:rPr>
      </w:pPr>
      <w:r w:rsidRPr="00225B14">
        <w:rPr>
          <w:rFonts w:ascii="Arial" w:hAnsi="Arial"/>
          <w:b/>
          <w:i/>
        </w:rPr>
        <w:t>2 Samuel 24:12</w:t>
      </w:r>
      <w:r w:rsidRPr="00225B14">
        <w:rPr>
          <w:rFonts w:ascii="Arial" w:hAnsi="Arial"/>
        </w:rPr>
        <w:t xml:space="preserve"> – David is given three options to choose for the punishment that he has; his freedom is genuine but not unlimited.</w:t>
      </w:r>
    </w:p>
    <w:p w:rsidR="00A92F32" w:rsidRPr="00225B14" w:rsidRDefault="00A92F32" w:rsidP="00A92F32">
      <w:pPr>
        <w:rPr>
          <w:rFonts w:ascii="Arial" w:hAnsi="Arial"/>
        </w:rPr>
      </w:pPr>
    </w:p>
    <w:p w:rsidR="00A92F32" w:rsidRPr="00225B14" w:rsidRDefault="00A92F32" w:rsidP="00A92F32">
      <w:pPr>
        <w:rPr>
          <w:rFonts w:ascii="Arial" w:hAnsi="Arial"/>
        </w:rPr>
      </w:pPr>
      <w:r w:rsidRPr="00225B14">
        <w:rPr>
          <w:rFonts w:ascii="Arial" w:hAnsi="Arial"/>
          <w:b/>
          <w:i/>
        </w:rPr>
        <w:t>1 Chronicles 9:22</w:t>
      </w:r>
      <w:r w:rsidRPr="00225B14">
        <w:rPr>
          <w:rFonts w:ascii="Arial" w:hAnsi="Arial"/>
        </w:rPr>
        <w:t xml:space="preserve"> – David leads in choosing 212 gatekeepers. </w:t>
      </w:r>
    </w:p>
    <w:p w:rsidR="00A92F32" w:rsidRPr="00225B14" w:rsidRDefault="00A92F32" w:rsidP="00A92F32">
      <w:pPr>
        <w:rPr>
          <w:rFonts w:ascii="Arial" w:hAnsi="Arial"/>
        </w:rPr>
      </w:pPr>
    </w:p>
    <w:p w:rsidR="00A92F32" w:rsidRPr="00225B14" w:rsidRDefault="00A92F32" w:rsidP="00A92F32">
      <w:pPr>
        <w:rPr>
          <w:rFonts w:ascii="Arial" w:hAnsi="Arial"/>
        </w:rPr>
      </w:pPr>
      <w:r w:rsidRPr="00225B14">
        <w:rPr>
          <w:rFonts w:ascii="Arial" w:hAnsi="Arial"/>
          <w:b/>
          <w:i/>
        </w:rPr>
        <w:t>2 Chronicles 11:1; 13:3, 17</w:t>
      </w:r>
      <w:r w:rsidRPr="00225B14">
        <w:rPr>
          <w:rFonts w:ascii="Arial" w:hAnsi="Arial"/>
        </w:rPr>
        <w:t xml:space="preserve"> – ‘Chosen warriors’ is a term frequently employed in the OT.</w:t>
      </w:r>
    </w:p>
    <w:p w:rsidR="00A92F32" w:rsidRPr="00225B14" w:rsidRDefault="00A92F32" w:rsidP="00A92F32">
      <w:pPr>
        <w:rPr>
          <w:rFonts w:ascii="Arial" w:hAnsi="Arial"/>
        </w:rPr>
      </w:pPr>
    </w:p>
    <w:p w:rsidR="00A92F32" w:rsidRPr="00225B14" w:rsidRDefault="00A92F32" w:rsidP="00A92F32">
      <w:pPr>
        <w:rPr>
          <w:rFonts w:ascii="Arial" w:hAnsi="Arial"/>
        </w:rPr>
      </w:pPr>
      <w:r w:rsidRPr="00225B14">
        <w:rPr>
          <w:rFonts w:ascii="Arial" w:hAnsi="Arial"/>
          <w:b/>
          <w:i/>
        </w:rPr>
        <w:t>Job 36:21</w:t>
      </w:r>
      <w:r w:rsidRPr="00225B14">
        <w:rPr>
          <w:rFonts w:ascii="Arial" w:hAnsi="Arial"/>
        </w:rPr>
        <w:t xml:space="preserve"> – Job is warned not to chose iniquity, instead of affliction; Elihu actually implies that Job has chosen iniquity.</w:t>
      </w:r>
    </w:p>
    <w:p w:rsidR="00A92F32" w:rsidRPr="00225B14" w:rsidRDefault="00A92F32" w:rsidP="00A92F32">
      <w:pPr>
        <w:rPr>
          <w:rFonts w:ascii="Arial" w:hAnsi="Arial"/>
        </w:rPr>
      </w:pPr>
    </w:p>
    <w:p w:rsidR="00A92F32" w:rsidRPr="00225B14" w:rsidRDefault="00A92F32" w:rsidP="00A92F32">
      <w:pPr>
        <w:rPr>
          <w:rFonts w:ascii="Arial" w:hAnsi="Arial"/>
        </w:rPr>
      </w:pPr>
      <w:r w:rsidRPr="00225B14">
        <w:rPr>
          <w:rFonts w:ascii="Arial" w:hAnsi="Arial"/>
          <w:b/>
          <w:i/>
        </w:rPr>
        <w:t>Psalm 16:5</w:t>
      </w:r>
      <w:r w:rsidRPr="00225B14">
        <w:rPr>
          <w:rFonts w:ascii="Arial" w:hAnsi="Arial"/>
        </w:rPr>
        <w:t xml:space="preserve"> – The Lord is my chosen portion.</w:t>
      </w:r>
    </w:p>
    <w:p w:rsidR="00A92F32" w:rsidRPr="00225B14" w:rsidRDefault="00A92F32" w:rsidP="00A92F32">
      <w:pPr>
        <w:rPr>
          <w:rFonts w:ascii="Arial" w:hAnsi="Arial"/>
        </w:rPr>
      </w:pPr>
    </w:p>
    <w:p w:rsidR="00A92F32" w:rsidRPr="00225B14" w:rsidRDefault="00A92F32" w:rsidP="00A92F32">
      <w:pPr>
        <w:rPr>
          <w:rFonts w:ascii="Arial" w:hAnsi="Arial"/>
        </w:rPr>
      </w:pPr>
      <w:r w:rsidRPr="00225B14">
        <w:rPr>
          <w:rFonts w:ascii="Arial" w:hAnsi="Arial"/>
          <w:b/>
          <w:i/>
        </w:rPr>
        <w:t>Psalm 119:30, 173</w:t>
      </w:r>
      <w:r w:rsidRPr="00225B14">
        <w:rPr>
          <w:rFonts w:ascii="Arial" w:hAnsi="Arial"/>
        </w:rPr>
        <w:t xml:space="preserve"> – The Psalmist who loves God’s law has ‘chosen’ the way of faithfulness and the precepts of God.   </w:t>
      </w:r>
    </w:p>
    <w:p w:rsidR="00A92F32" w:rsidRPr="00225B14" w:rsidRDefault="00A92F32" w:rsidP="00A92F32">
      <w:pPr>
        <w:rPr>
          <w:rFonts w:ascii="Arial" w:hAnsi="Arial"/>
        </w:rPr>
      </w:pPr>
    </w:p>
    <w:p w:rsidR="00A92F32" w:rsidRPr="00225B14" w:rsidRDefault="00A92F32" w:rsidP="00A92F32">
      <w:pPr>
        <w:rPr>
          <w:rFonts w:ascii="Arial" w:hAnsi="Arial"/>
        </w:rPr>
      </w:pPr>
      <w:r w:rsidRPr="00225B14">
        <w:rPr>
          <w:rFonts w:ascii="Arial" w:hAnsi="Arial"/>
          <w:b/>
          <w:i/>
        </w:rPr>
        <w:t>Isaiah 1:29; 66:3</w:t>
      </w:r>
      <w:r w:rsidRPr="00225B14">
        <w:rPr>
          <w:rFonts w:ascii="Arial" w:hAnsi="Arial"/>
        </w:rPr>
        <w:t xml:space="preserve"> – Judgment is threatened against Israel for the idols Israel has chosen; those under God’s judgment have chosen their own abominable way.</w:t>
      </w:r>
    </w:p>
    <w:p w:rsidR="00A92F32" w:rsidRPr="00225B14" w:rsidRDefault="00A92F32" w:rsidP="00A92F32">
      <w:pPr>
        <w:rPr>
          <w:rFonts w:ascii="Arial" w:hAnsi="Arial"/>
        </w:rPr>
      </w:pPr>
    </w:p>
    <w:p w:rsidR="00A92F32" w:rsidRPr="00225B14" w:rsidRDefault="00A92F32" w:rsidP="00A92F32">
      <w:pPr>
        <w:rPr>
          <w:rFonts w:ascii="Arial" w:hAnsi="Arial"/>
        </w:rPr>
      </w:pPr>
      <w:r w:rsidRPr="00225B14">
        <w:rPr>
          <w:rFonts w:ascii="Arial" w:hAnsi="Arial"/>
          <w:b/>
          <w:i/>
        </w:rPr>
        <w:t>Isaiah 7:15-16</w:t>
      </w:r>
      <w:r w:rsidRPr="00225B14">
        <w:rPr>
          <w:rFonts w:ascii="Arial" w:hAnsi="Arial"/>
        </w:rPr>
        <w:t xml:space="preserve"> – There is an age when people should know right from wrong; they are obligated to choose right.</w:t>
      </w:r>
    </w:p>
    <w:p w:rsidR="00A92F32" w:rsidRPr="00225B14" w:rsidRDefault="00A92F32" w:rsidP="00A92F32">
      <w:pPr>
        <w:rPr>
          <w:rFonts w:ascii="Arial" w:hAnsi="Arial"/>
        </w:rPr>
      </w:pPr>
    </w:p>
    <w:p w:rsidR="00A92F32" w:rsidRPr="00225B14" w:rsidRDefault="00A92F32" w:rsidP="00A92F32">
      <w:pPr>
        <w:rPr>
          <w:rFonts w:ascii="Arial" w:hAnsi="Arial"/>
        </w:rPr>
      </w:pPr>
      <w:r w:rsidRPr="00225B14">
        <w:rPr>
          <w:rFonts w:ascii="Arial" w:hAnsi="Arial"/>
          <w:b/>
          <w:i/>
        </w:rPr>
        <w:t>Isaiah 56:4</w:t>
      </w:r>
      <w:r w:rsidRPr="00225B14">
        <w:rPr>
          <w:rFonts w:ascii="Arial" w:hAnsi="Arial"/>
        </w:rPr>
        <w:t xml:space="preserve"> – The eunuchs who couldn’t enter God’s presence, who had no ability to choose to come to the Lord, are now able to choose the things that please God.  How?  From the context of this passage, there newfound ability to choose is based upon the new covenant, a covenant that imparts new life and spiritual ability to choose God. The power of the new covenant is categorically different than that of the old covenant.</w:t>
      </w:r>
    </w:p>
    <w:p w:rsidR="00A92F32" w:rsidRPr="00225B14" w:rsidRDefault="00A92F32" w:rsidP="00A92F32">
      <w:pPr>
        <w:rPr>
          <w:rFonts w:ascii="Arial" w:hAnsi="Arial"/>
        </w:rPr>
      </w:pPr>
    </w:p>
    <w:p w:rsidR="00A92F32" w:rsidRPr="00225B14" w:rsidRDefault="00A92F32" w:rsidP="00A92F32">
      <w:pPr>
        <w:rPr>
          <w:rFonts w:ascii="Arial" w:hAnsi="Arial"/>
        </w:rPr>
      </w:pPr>
      <w:r w:rsidRPr="00225B14">
        <w:rPr>
          <w:rFonts w:ascii="Arial" w:hAnsi="Arial"/>
        </w:rPr>
        <w:t xml:space="preserve">To summarize, these verses demonstrate the abiding responsibility humanity has to choose God. Nevertheless, many of these passages do not reflect choices towards God, but away from God and his will. Aside from the imperatives to choose God (Deut 30:19; Josh 24:15; Isa 7:15–16), the greater number of free decisions in the Old Testament chose “against” God (Jdg 10:14; 1 Sam 8:18; 12:13; 2 Sam 16:18; Isa 1:29; 66:3).  In places where obedience is witnessed and choices are made towards God, there is typically a connection with the new covenant. </w:t>
      </w:r>
    </w:p>
    <w:p w:rsidR="00A92F32" w:rsidRPr="00225B14" w:rsidRDefault="00A92F32" w:rsidP="00A92F32">
      <w:pPr>
        <w:rPr>
          <w:rFonts w:ascii="Arial" w:hAnsi="Arial"/>
        </w:rPr>
      </w:pPr>
    </w:p>
    <w:p w:rsidR="00A92F32" w:rsidRPr="00225B14" w:rsidRDefault="00A92F32" w:rsidP="00A92F32">
      <w:pPr>
        <w:rPr>
          <w:rFonts w:ascii="Arial" w:hAnsi="Arial"/>
        </w:rPr>
      </w:pPr>
      <w:r w:rsidRPr="00225B14">
        <w:rPr>
          <w:rFonts w:ascii="Arial" w:hAnsi="Arial"/>
        </w:rPr>
        <w:t xml:space="preserve">The </w:t>
      </w:r>
      <w:proofErr w:type="gramStart"/>
      <w:r w:rsidRPr="00225B14">
        <w:rPr>
          <w:rFonts w:ascii="Arial" w:hAnsi="Arial"/>
        </w:rPr>
        <w:t>most clear</w:t>
      </w:r>
      <w:proofErr w:type="gramEnd"/>
      <w:r w:rsidRPr="00225B14">
        <w:rPr>
          <w:rFonts w:ascii="Arial" w:hAnsi="Arial"/>
        </w:rPr>
        <w:t xml:space="preserve"> evidence of this is found with the eunuch in Isaiah 54. However, the man who delights in the law (in Psalm 119) is also experiencing the joy of a heart transformed by God. Because humanity’s freedom is imprisoned under sin (cf. John 8:34; Rom 3:10-19; 6:16–19), it takes the power of Christ’s death and resurrection to give liberty, freedom, and life to empower a sinner to choose God. While experientially, the believer may first sense a free will to choose Christ, the New Testament teaches that such freedom comes by the power of the Spirit (Zech 12:10) and the light of Christ (2 Cor 4:6). It is to the New Testament that we now turn.</w:t>
      </w:r>
    </w:p>
    <w:p w:rsidR="004644F6" w:rsidRDefault="007B2A33"/>
    <w:sectPr w:rsidR="004644F6" w:rsidSect="007B2A33">
      <w:pgSz w:w="12240" w:h="15840"/>
      <w:pgMar w:top="1440" w:right="1440" w:bottom="1440" w:left="144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Symbol">
    <w:panose1 w:val="00000000000000000000"/>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E80E29"/>
    <w:multiLevelType w:val="hybridMultilevel"/>
    <w:tmpl w:val="D610A712"/>
    <w:lvl w:ilvl="0" w:tplc="3D00776C">
      <w:start w:val="1"/>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C617BB5"/>
    <w:multiLevelType w:val="hybridMultilevel"/>
    <w:tmpl w:val="EB68B6F8"/>
    <w:lvl w:ilvl="0" w:tplc="912266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70060CA"/>
    <w:multiLevelType w:val="hybridMultilevel"/>
    <w:tmpl w:val="127C60D2"/>
    <w:lvl w:ilvl="0" w:tplc="9122667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5"/>
  <w:embedSystemFonts/>
  <w:proofState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A92F32"/>
    <w:rsid w:val="007B2A33"/>
    <w:rsid w:val="00A92F32"/>
  </w:rsids>
  <m:mathPr>
    <m:mathFont m:val="Times New Roman Bold"/>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2F32"/>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ListParagraph">
    <w:name w:val="List Paragraph"/>
    <w:basedOn w:val="Normal"/>
    <w:uiPriority w:val="34"/>
    <w:qFormat/>
    <w:rsid w:val="00A92F32"/>
    <w:pPr>
      <w:ind w:left="720"/>
      <w:contextualSpacing/>
    </w:pPr>
  </w:style>
  <w:style w:type="paragraph" w:styleId="Header">
    <w:name w:val="header"/>
    <w:basedOn w:val="Normal"/>
    <w:link w:val="HeaderChar"/>
    <w:uiPriority w:val="99"/>
    <w:semiHidden/>
    <w:unhideWhenUsed/>
    <w:rsid w:val="00A92F32"/>
    <w:pPr>
      <w:tabs>
        <w:tab w:val="center" w:pos="4320"/>
        <w:tab w:val="right" w:pos="8640"/>
      </w:tabs>
    </w:pPr>
  </w:style>
  <w:style w:type="character" w:customStyle="1" w:styleId="HeaderChar">
    <w:name w:val="Header Char"/>
    <w:basedOn w:val="DefaultParagraphFont"/>
    <w:link w:val="Header"/>
    <w:uiPriority w:val="99"/>
    <w:semiHidden/>
    <w:rsid w:val="00A92F32"/>
  </w:style>
  <w:style w:type="character" w:styleId="PageNumber">
    <w:name w:val="page number"/>
    <w:basedOn w:val="DefaultParagraphFont"/>
    <w:uiPriority w:val="99"/>
    <w:semiHidden/>
    <w:unhideWhenUsed/>
    <w:rsid w:val="00A92F32"/>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1326</Words>
  <Characters>7560</Characters>
  <Application>Microsoft Macintosh Word</Application>
  <DocSecurity>0</DocSecurity>
  <Lines>63</Lines>
  <Paragraphs>15</Paragraphs>
  <ScaleCrop>false</ScaleCrop>
  <Company>Calvary Baptist Church</Company>
  <LinksUpToDate>false</LinksUpToDate>
  <CharactersWithSpaces>9284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Schrock</dc:creator>
  <cp:keywords/>
  <cp:lastModifiedBy>David Schrock</cp:lastModifiedBy>
  <cp:revision>2</cp:revision>
  <dcterms:created xsi:type="dcterms:W3CDTF">2014-08-24T18:38:00Z</dcterms:created>
  <dcterms:modified xsi:type="dcterms:W3CDTF">2014-08-24T18:38:00Z</dcterms:modified>
</cp:coreProperties>
</file>