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027" w:rsidRPr="00225B14" w:rsidRDefault="00A96027" w:rsidP="00A96027">
      <w:pPr>
        <w:jc w:val="center"/>
        <w:rPr>
          <w:rFonts w:ascii="Arial" w:hAnsi="Arial"/>
          <w:b/>
        </w:rPr>
      </w:pPr>
      <w:r w:rsidRPr="00225B14">
        <w:rPr>
          <w:rFonts w:ascii="Arial" w:hAnsi="Arial"/>
          <w:b/>
        </w:rPr>
        <w:t>“Chosen” in the New Testament</w:t>
      </w:r>
    </w:p>
    <w:p w:rsidR="00A96027" w:rsidRPr="00225B14" w:rsidRDefault="00A96027" w:rsidP="00A96027">
      <w:pPr>
        <w:rPr>
          <w:rFonts w:ascii="Arial" w:hAnsi="Arial"/>
          <w:b/>
        </w:rPr>
      </w:pPr>
    </w:p>
    <w:p w:rsidR="00A96027" w:rsidRPr="00225B14" w:rsidRDefault="00A96027" w:rsidP="00A96027">
      <w:pPr>
        <w:rPr>
          <w:rFonts w:ascii="Arial" w:hAnsi="Arial"/>
        </w:rPr>
      </w:pPr>
      <w:r w:rsidRPr="00225B14">
        <w:rPr>
          <w:rFonts w:ascii="Arial" w:hAnsi="Arial"/>
        </w:rPr>
        <w:t>The theme of choosing continues in the New Testament. Whereas Israel and her officers are the chosen of the Lord in the Old Testament, now the chosen of the Lord begin with Christ and all those who are in Christ. In other words, whereas the title “my chosen” can be given to Israel in the Old Testament, now the church as the New Israel (by faith union in Christ) are the new chosen ones. In fact, the language of election is often used in the New Testament as it was in the Old Testament, as a title for the people of God. However, like in the Old Testament the term “elect” is based upon an antecedent work of God to elect someone.</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rPr>
        <w:t xml:space="preserve">The theological question that is posed in the New Testament concerns whether election is conditioned upon foreseen faith (the </w:t>
      </w:r>
      <w:proofErr w:type="spellStart"/>
      <w:r w:rsidRPr="00225B14">
        <w:rPr>
          <w:rFonts w:ascii="Arial" w:hAnsi="Arial"/>
        </w:rPr>
        <w:t>Arminian</w:t>
      </w:r>
      <w:proofErr w:type="spellEnd"/>
      <w:r w:rsidRPr="00225B14">
        <w:rPr>
          <w:rFonts w:ascii="Arial" w:hAnsi="Arial"/>
        </w:rPr>
        <w:t xml:space="preserve"> and Traditionalist position) or whether it is unconditional, based upon the sheer good will of God to choose whom he will save (the Reformed or Calvinistic Position). </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rPr>
        <w:t xml:space="preserve">The other question concerns whether election is individual or corporate. In the Old Testament we saw both: Israel was elected as a nation, but individuals were also selected. In the New Testament, we find the same pattern. Christ is the elect individual. And then, in him the church is elected. This election takes place before the foundation of the world (Eph 1:4) and is revealed in time, as the gospel goes forward and people are saved by their faith in Christ (1 </w:t>
      </w:r>
      <w:proofErr w:type="spellStart"/>
      <w:r w:rsidRPr="00225B14">
        <w:rPr>
          <w:rFonts w:ascii="Arial" w:hAnsi="Arial"/>
        </w:rPr>
        <w:t>Thess</w:t>
      </w:r>
      <w:proofErr w:type="spellEnd"/>
      <w:r w:rsidRPr="00225B14">
        <w:rPr>
          <w:rFonts w:ascii="Arial" w:hAnsi="Arial"/>
        </w:rPr>
        <w:t xml:space="preserve"> 1:4–5). Many metaphors are used in the New Testament to speak of election, and so it will take time to unpack all that we find.</w:t>
      </w:r>
    </w:p>
    <w:p w:rsidR="00A96027" w:rsidRPr="00225B14" w:rsidRDefault="00A96027" w:rsidP="00A96027">
      <w:pPr>
        <w:rPr>
          <w:rFonts w:ascii="Arial" w:hAnsi="Arial"/>
          <w:b/>
        </w:rPr>
      </w:pPr>
    </w:p>
    <w:p w:rsidR="00A96027" w:rsidRPr="00225B14" w:rsidRDefault="00A96027" w:rsidP="00A96027">
      <w:pPr>
        <w:rPr>
          <w:rFonts w:ascii="Arial" w:hAnsi="Arial"/>
          <w:i/>
          <w:u w:val="single"/>
        </w:rPr>
      </w:pPr>
      <w:r w:rsidRPr="00225B14">
        <w:rPr>
          <w:rFonts w:ascii="Arial" w:hAnsi="Arial"/>
          <w:i/>
          <w:u w:val="single"/>
        </w:rPr>
        <w:t>Old Testament Usage in the New</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Luke 1:9</w:t>
      </w:r>
      <w:r w:rsidRPr="00225B14">
        <w:rPr>
          <w:rFonts w:ascii="Arial" w:hAnsi="Arial"/>
        </w:rPr>
        <w:t xml:space="preserve"> – Zechariah was chosen by lot to enter the temple.</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Hebrews 5:1, 4</w:t>
      </w:r>
      <w:r w:rsidRPr="00225B14">
        <w:rPr>
          <w:rFonts w:ascii="Arial" w:hAnsi="Arial"/>
        </w:rPr>
        <w:t xml:space="preserve"> – The high priest was chosen for service when God called him. No one took this honor to </w:t>
      </w:r>
      <w:proofErr w:type="gramStart"/>
      <w:r w:rsidRPr="00225B14">
        <w:rPr>
          <w:rFonts w:ascii="Arial" w:hAnsi="Arial"/>
        </w:rPr>
        <w:t>themselves</w:t>
      </w:r>
      <w:proofErr w:type="gramEnd"/>
      <w:r w:rsidRPr="00225B14">
        <w:rPr>
          <w:rFonts w:ascii="Arial" w:hAnsi="Arial"/>
        </w:rPr>
        <w:t xml:space="preserve">; God had to choose them. </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1 Peter 2:9</w:t>
      </w:r>
      <w:r w:rsidRPr="00225B14">
        <w:rPr>
          <w:rFonts w:ascii="Arial" w:hAnsi="Arial"/>
        </w:rPr>
        <w:t xml:space="preserve"> – Peter uses OT nomenclature to describe the church; just as Israel was chosen, so is the church.</w:t>
      </w:r>
    </w:p>
    <w:p w:rsidR="00A96027" w:rsidRPr="00225B14" w:rsidRDefault="00A96027" w:rsidP="00A96027">
      <w:pPr>
        <w:rPr>
          <w:rFonts w:ascii="Arial" w:hAnsi="Arial"/>
        </w:rPr>
      </w:pPr>
    </w:p>
    <w:p w:rsidR="00A96027" w:rsidRPr="00225B14" w:rsidRDefault="00A96027" w:rsidP="00A96027">
      <w:pPr>
        <w:rPr>
          <w:rFonts w:ascii="Arial" w:hAnsi="Arial"/>
          <w:i/>
          <w:u w:val="single"/>
        </w:rPr>
      </w:pPr>
      <w:r w:rsidRPr="00225B14">
        <w:rPr>
          <w:rFonts w:ascii="Arial" w:hAnsi="Arial"/>
          <w:i/>
          <w:u w:val="single"/>
        </w:rPr>
        <w:t>Humanity</w:t>
      </w:r>
    </w:p>
    <w:p w:rsidR="00A96027" w:rsidRPr="00225B14" w:rsidRDefault="00A96027" w:rsidP="00A96027">
      <w:pPr>
        <w:rPr>
          <w:rFonts w:ascii="Arial" w:hAnsi="Arial"/>
          <w:u w:val="single"/>
        </w:rPr>
      </w:pPr>
    </w:p>
    <w:p w:rsidR="00A96027" w:rsidRPr="00225B14" w:rsidRDefault="00A96027" w:rsidP="00A96027">
      <w:pPr>
        <w:rPr>
          <w:rFonts w:ascii="Arial" w:hAnsi="Arial"/>
          <w:u w:val="single"/>
        </w:rPr>
      </w:pPr>
      <w:r w:rsidRPr="00225B14">
        <w:rPr>
          <w:rFonts w:ascii="Arial" w:hAnsi="Arial"/>
          <w:b/>
          <w:i/>
        </w:rPr>
        <w:t xml:space="preserve">Luke 10:42 </w:t>
      </w:r>
      <w:r w:rsidRPr="00225B14">
        <w:rPr>
          <w:rFonts w:ascii="Arial" w:hAnsi="Arial"/>
        </w:rPr>
        <w:t>– Mary has chosen the good portion.</w:t>
      </w:r>
    </w:p>
    <w:p w:rsidR="00A96027" w:rsidRPr="00225B14" w:rsidRDefault="00A96027" w:rsidP="00A96027">
      <w:pPr>
        <w:ind w:left="720"/>
        <w:rPr>
          <w:rFonts w:ascii="Arial" w:hAnsi="Arial"/>
        </w:rPr>
      </w:pPr>
    </w:p>
    <w:p w:rsidR="00A96027" w:rsidRPr="00A96027" w:rsidRDefault="00A96027" w:rsidP="00A96027">
      <w:pPr>
        <w:rPr>
          <w:rFonts w:ascii="Arial" w:hAnsi="Arial"/>
        </w:rPr>
      </w:pPr>
      <w:r w:rsidRPr="00225B14">
        <w:rPr>
          <w:rFonts w:ascii="Arial" w:hAnsi="Arial"/>
          <w:b/>
          <w:i/>
        </w:rPr>
        <w:t>Acts 15:22, 25</w:t>
      </w:r>
      <w:r w:rsidRPr="00225B14">
        <w:rPr>
          <w:rFonts w:ascii="Arial" w:hAnsi="Arial"/>
        </w:rPr>
        <w:t xml:space="preserve"> – The Council in Jerusalem used their Spirit-led wisdom to choose men to take the message of their decision to the churches in Galatia and beyond</w:t>
      </w:r>
      <w:r>
        <w:rPr>
          <w:rFonts w:ascii="Arial" w:hAnsi="Arial"/>
        </w:rPr>
        <w:t>.</w:t>
      </w:r>
    </w:p>
    <w:p w:rsidR="00A96027" w:rsidRDefault="00A96027" w:rsidP="00A96027">
      <w:pPr>
        <w:rPr>
          <w:rFonts w:ascii="Arial" w:hAnsi="Arial"/>
          <w:i/>
          <w:u w:val="single"/>
        </w:rPr>
      </w:pPr>
    </w:p>
    <w:p w:rsidR="00A96027" w:rsidRPr="00225B14" w:rsidRDefault="00A96027" w:rsidP="00A96027">
      <w:pPr>
        <w:rPr>
          <w:rFonts w:ascii="Arial" w:hAnsi="Arial"/>
          <w:i/>
          <w:u w:val="single"/>
        </w:rPr>
      </w:pPr>
      <w:r w:rsidRPr="00225B14">
        <w:rPr>
          <w:rFonts w:ascii="Arial" w:hAnsi="Arial"/>
          <w:i/>
          <w:u w:val="single"/>
        </w:rPr>
        <w:t>Messianic</w:t>
      </w:r>
    </w:p>
    <w:p w:rsidR="00A96027" w:rsidRPr="00225B14" w:rsidRDefault="00A96027" w:rsidP="00A96027">
      <w:pPr>
        <w:rPr>
          <w:rFonts w:ascii="Arial" w:hAnsi="Arial"/>
          <w:u w:val="single"/>
        </w:rPr>
      </w:pPr>
    </w:p>
    <w:p w:rsidR="00A96027" w:rsidRPr="00225B14" w:rsidRDefault="00A96027" w:rsidP="00A96027">
      <w:pPr>
        <w:rPr>
          <w:rFonts w:ascii="Arial" w:hAnsi="Arial"/>
        </w:rPr>
      </w:pPr>
      <w:r w:rsidRPr="00225B14">
        <w:rPr>
          <w:rFonts w:ascii="Arial" w:hAnsi="Arial"/>
          <w:b/>
          <w:i/>
        </w:rPr>
        <w:t>Matthew 12:18</w:t>
      </w:r>
      <w:r w:rsidRPr="00225B14">
        <w:rPr>
          <w:rFonts w:ascii="Arial" w:hAnsi="Arial"/>
        </w:rPr>
        <w:t xml:space="preserve"> – Quotation of Isaiah 42:1, Jesus is the chosen one of God.</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Luke 9:35</w:t>
      </w:r>
      <w:r w:rsidRPr="00225B14">
        <w:rPr>
          <w:rFonts w:ascii="Arial" w:hAnsi="Arial"/>
        </w:rPr>
        <w:t xml:space="preserve"> – “This is my Son, my Chosen one, listen to Him.”  This is a conflation of Psalm 2; Isaiah 42</w:t>
      </w:r>
      <w:proofErr w:type="gramStart"/>
      <w:r w:rsidRPr="00225B14">
        <w:rPr>
          <w:rFonts w:ascii="Arial" w:hAnsi="Arial"/>
        </w:rPr>
        <w:t>;</w:t>
      </w:r>
      <w:proofErr w:type="gramEnd"/>
      <w:r w:rsidRPr="00225B14">
        <w:rPr>
          <w:rFonts w:ascii="Arial" w:hAnsi="Arial"/>
        </w:rPr>
        <w:t xml:space="preserve"> Deuteronomy 18.</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Luke 23:35</w:t>
      </w:r>
      <w:r w:rsidRPr="00225B14">
        <w:rPr>
          <w:rFonts w:ascii="Arial" w:hAnsi="Arial"/>
        </w:rPr>
        <w:t xml:space="preserve"> – Christ is the chosen of God.</w:t>
      </w:r>
    </w:p>
    <w:p w:rsidR="00A96027" w:rsidRPr="00225B14" w:rsidRDefault="00A96027" w:rsidP="00A96027">
      <w:pPr>
        <w:rPr>
          <w:rFonts w:ascii="Arial" w:hAnsi="Arial"/>
        </w:rPr>
      </w:pPr>
    </w:p>
    <w:p w:rsidR="00A96027" w:rsidRPr="00225B14" w:rsidRDefault="00A96027" w:rsidP="00A96027">
      <w:pPr>
        <w:rPr>
          <w:rFonts w:ascii="Arial" w:hAnsi="Arial"/>
          <w:i/>
        </w:rPr>
      </w:pPr>
      <w:r w:rsidRPr="00225B14">
        <w:rPr>
          <w:rFonts w:ascii="Arial" w:hAnsi="Arial"/>
          <w:b/>
          <w:i/>
        </w:rPr>
        <w:t>1 Peter 2:4, 6</w:t>
      </w:r>
      <w:r w:rsidRPr="00225B14">
        <w:rPr>
          <w:rFonts w:ascii="Arial" w:hAnsi="Arial"/>
        </w:rPr>
        <w:t xml:space="preserve"> – Christ is the cornerstone chosen by God.</w:t>
      </w:r>
    </w:p>
    <w:p w:rsidR="00A96027" w:rsidRPr="00225B14" w:rsidRDefault="00A96027" w:rsidP="00A96027">
      <w:pPr>
        <w:rPr>
          <w:rFonts w:ascii="Arial" w:hAnsi="Arial"/>
          <w:i/>
        </w:rPr>
      </w:pPr>
    </w:p>
    <w:p w:rsidR="00A96027" w:rsidRPr="00225B14" w:rsidRDefault="00A96027" w:rsidP="00A96027">
      <w:pPr>
        <w:rPr>
          <w:rFonts w:ascii="Arial" w:hAnsi="Arial"/>
          <w:i/>
          <w:u w:val="single"/>
        </w:rPr>
      </w:pPr>
      <w:r w:rsidRPr="00225B14">
        <w:rPr>
          <w:rFonts w:ascii="Arial" w:hAnsi="Arial"/>
          <w:i/>
          <w:u w:val="single"/>
        </w:rPr>
        <w:t>God’s Elect</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Matthew 20:14-15</w:t>
      </w:r>
      <w:r w:rsidRPr="00225B14">
        <w:rPr>
          <w:rFonts w:ascii="Arial" w:hAnsi="Arial"/>
        </w:rPr>
        <w:t xml:space="preserve"> – Though this usage is found in a parable, the teaching is that the Master has the freedom to give as he chooses.</w:t>
      </w:r>
    </w:p>
    <w:p w:rsidR="00A96027" w:rsidRPr="00225B14" w:rsidRDefault="00A96027" w:rsidP="00A96027">
      <w:pPr>
        <w:ind w:left="720"/>
        <w:rPr>
          <w:rFonts w:ascii="Arial" w:hAnsi="Arial"/>
        </w:rPr>
      </w:pPr>
    </w:p>
    <w:p w:rsidR="00A96027" w:rsidRPr="00225B14" w:rsidRDefault="00A96027" w:rsidP="00A96027">
      <w:pPr>
        <w:rPr>
          <w:rFonts w:ascii="Arial" w:hAnsi="Arial"/>
        </w:rPr>
      </w:pPr>
      <w:r w:rsidRPr="00225B14">
        <w:rPr>
          <w:rFonts w:ascii="Arial" w:hAnsi="Arial"/>
          <w:b/>
          <w:i/>
        </w:rPr>
        <w:t>Matthew 22:14</w:t>
      </w:r>
      <w:r w:rsidRPr="00225B14">
        <w:rPr>
          <w:rFonts w:ascii="Arial" w:hAnsi="Arial"/>
        </w:rPr>
        <w:t xml:space="preserve"> – “For many are called, few are chosen.”</w:t>
      </w:r>
    </w:p>
    <w:p w:rsidR="00A96027" w:rsidRPr="00225B14" w:rsidRDefault="00A96027" w:rsidP="00A96027">
      <w:pPr>
        <w:ind w:left="720"/>
        <w:rPr>
          <w:rFonts w:ascii="Arial" w:hAnsi="Arial"/>
        </w:rPr>
      </w:pPr>
    </w:p>
    <w:p w:rsidR="00A96027" w:rsidRPr="00225B14" w:rsidRDefault="00A96027" w:rsidP="00A96027">
      <w:pPr>
        <w:rPr>
          <w:rFonts w:ascii="Arial" w:hAnsi="Arial"/>
        </w:rPr>
      </w:pPr>
      <w:r w:rsidRPr="00225B14">
        <w:rPr>
          <w:rFonts w:ascii="Arial" w:hAnsi="Arial"/>
          <w:b/>
          <w:i/>
        </w:rPr>
        <w:t>Romans 11:5</w:t>
      </w:r>
      <w:r w:rsidRPr="00225B14">
        <w:rPr>
          <w:rFonts w:ascii="Arial" w:hAnsi="Arial"/>
        </w:rPr>
        <w:t xml:space="preserve"> – A remnant, chosen by grace.</w:t>
      </w:r>
    </w:p>
    <w:p w:rsidR="00A96027" w:rsidRPr="00225B14" w:rsidRDefault="00A96027" w:rsidP="00A96027">
      <w:pPr>
        <w:ind w:left="720"/>
        <w:rPr>
          <w:rFonts w:ascii="Arial" w:hAnsi="Arial"/>
        </w:rPr>
      </w:pPr>
    </w:p>
    <w:p w:rsidR="00A96027" w:rsidRPr="00225B14" w:rsidRDefault="00A96027" w:rsidP="00A96027">
      <w:pPr>
        <w:rPr>
          <w:rFonts w:ascii="Arial" w:hAnsi="Arial"/>
        </w:rPr>
      </w:pPr>
      <w:proofErr w:type="gramStart"/>
      <w:r w:rsidRPr="00225B14">
        <w:rPr>
          <w:rFonts w:ascii="Arial" w:hAnsi="Arial"/>
          <w:b/>
          <w:i/>
        </w:rPr>
        <w:t>Romans 16:13</w:t>
      </w:r>
      <w:r w:rsidRPr="00225B14">
        <w:rPr>
          <w:rFonts w:ascii="Arial" w:hAnsi="Arial"/>
        </w:rPr>
        <w:t xml:space="preserve"> – A commonplace description of Rufus.</w:t>
      </w:r>
      <w:proofErr w:type="gramEnd"/>
      <w:r w:rsidRPr="00225B14">
        <w:rPr>
          <w:rFonts w:ascii="Arial" w:hAnsi="Arial"/>
        </w:rPr>
        <w:t xml:space="preserve"> Paul could have used any other kind of term—believer, Christian, saint—but he uses chosen.</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Ephesians 1:4</w:t>
      </w:r>
      <w:r w:rsidRPr="00225B14">
        <w:rPr>
          <w:rFonts w:ascii="Arial" w:hAnsi="Arial"/>
        </w:rPr>
        <w:t xml:space="preserve"> – God chose us in him before the foundation of the world (see below for a lengthier exposition).</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Colossians 3:12</w:t>
      </w:r>
      <w:r w:rsidRPr="00225B14">
        <w:rPr>
          <w:rFonts w:ascii="Arial" w:hAnsi="Arial"/>
        </w:rPr>
        <w:t xml:space="preserve"> – “God’s chosen ones, holy and beloved.”</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1 Thessalonians 1:4–5</w:t>
      </w:r>
      <w:r w:rsidRPr="00225B14">
        <w:rPr>
          <w:rFonts w:ascii="Arial" w:hAnsi="Arial"/>
        </w:rPr>
        <w:t xml:space="preserve"> – “We know brothers loved by God that he has chosen you.” How do they know? “</w:t>
      </w:r>
      <w:r w:rsidRPr="00225B14">
        <w:rPr>
          <w:rFonts w:ascii="Arial" w:hAnsi="Arial"/>
          <w:u w:val="single"/>
        </w:rPr>
        <w:t>Because</w:t>
      </w:r>
      <w:r w:rsidRPr="00225B14">
        <w:rPr>
          <w:rFonts w:ascii="Arial" w:hAnsi="Arial"/>
        </w:rPr>
        <w:t xml:space="preserve"> our gospel came to you not only in word, but also in power and in the Holy Spirit and will full conviction.” In this setting, election is not a means of uncertainty but assurance!</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James 2:5</w:t>
      </w:r>
      <w:r w:rsidRPr="00225B14">
        <w:rPr>
          <w:rFonts w:ascii="Arial" w:hAnsi="Arial"/>
        </w:rPr>
        <w:t xml:space="preserve"> – God has chosen all kinds of people, rich and poor.  Election is a call for impartial love.</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1 Peter 5:13</w:t>
      </w:r>
      <w:r w:rsidRPr="00225B14">
        <w:rPr>
          <w:rFonts w:ascii="Arial" w:hAnsi="Arial"/>
        </w:rPr>
        <w:t xml:space="preserve"> – Using figurative language, the church in Rome (“she who is Babylon”) is called chosen.</w:t>
      </w:r>
    </w:p>
    <w:p w:rsidR="00A96027" w:rsidRPr="00225B14" w:rsidRDefault="00A96027" w:rsidP="00A96027">
      <w:pPr>
        <w:rPr>
          <w:rFonts w:ascii="Arial" w:hAnsi="Arial"/>
        </w:rPr>
      </w:pPr>
    </w:p>
    <w:p w:rsidR="00A96027" w:rsidRPr="00225B14" w:rsidRDefault="00A96027" w:rsidP="00A96027">
      <w:pPr>
        <w:rPr>
          <w:rFonts w:ascii="Arial" w:hAnsi="Arial"/>
          <w:i/>
        </w:rPr>
      </w:pPr>
      <w:r w:rsidRPr="00225B14">
        <w:rPr>
          <w:rFonts w:ascii="Arial" w:hAnsi="Arial"/>
          <w:b/>
          <w:i/>
        </w:rPr>
        <w:t>Revelation 17:14</w:t>
      </w:r>
      <w:r w:rsidRPr="00225B14">
        <w:rPr>
          <w:rFonts w:ascii="Arial" w:hAnsi="Arial"/>
        </w:rPr>
        <w:t xml:space="preserve"> – The ones who are with Christ are the ‘called, chosen, faithful’… those who are chosen were first called and they must persist in faith.</w:t>
      </w:r>
    </w:p>
    <w:p w:rsidR="00A96027" w:rsidRPr="00225B14" w:rsidRDefault="00A96027" w:rsidP="00A96027">
      <w:pPr>
        <w:rPr>
          <w:rFonts w:ascii="Arial" w:hAnsi="Arial"/>
        </w:rPr>
      </w:pPr>
    </w:p>
    <w:p w:rsidR="00A96027" w:rsidRPr="00225B14" w:rsidRDefault="00A96027" w:rsidP="00A96027">
      <w:pPr>
        <w:rPr>
          <w:rFonts w:ascii="Arial" w:hAnsi="Arial"/>
          <w:i/>
          <w:u w:val="single"/>
        </w:rPr>
      </w:pPr>
      <w:r w:rsidRPr="00225B14">
        <w:rPr>
          <w:rFonts w:ascii="Arial" w:hAnsi="Arial"/>
          <w:i/>
          <w:u w:val="single"/>
        </w:rPr>
        <w:t>The Disciples</w:t>
      </w:r>
    </w:p>
    <w:p w:rsidR="00A96027" w:rsidRPr="00225B14" w:rsidRDefault="00A96027" w:rsidP="00A96027">
      <w:pPr>
        <w:ind w:left="720"/>
        <w:rPr>
          <w:rFonts w:ascii="Arial" w:hAnsi="Arial"/>
        </w:rPr>
      </w:pPr>
    </w:p>
    <w:p w:rsidR="00A96027" w:rsidRPr="00225B14" w:rsidRDefault="00A96027" w:rsidP="00A96027">
      <w:pPr>
        <w:rPr>
          <w:rFonts w:ascii="Arial" w:hAnsi="Arial"/>
        </w:rPr>
      </w:pPr>
      <w:r w:rsidRPr="00225B14">
        <w:rPr>
          <w:rFonts w:ascii="Arial" w:hAnsi="Arial"/>
          <w:b/>
          <w:i/>
        </w:rPr>
        <w:t>John 13:18</w:t>
      </w:r>
      <w:r w:rsidRPr="00225B14">
        <w:rPr>
          <w:rFonts w:ascii="Arial" w:hAnsi="Arial"/>
        </w:rPr>
        <w:t xml:space="preserve"> – Jesus knows whom he has chosen (cf. Acts 1:2).  Is he speaking of only the twelve disciples?  Or of all those he has chosen (cf. John 15:16)?  Theologically, the Father chooses, not the Son (see Eph 1:4).  Jesus, however, in choosing the 12 reflects the work of the father, even though in his choosing, he chooses one who is a devil (John 6:70). The choice of Judas shows that Jesus’ choosing of the 12 is not exactly the same thing as the Pauline idea of election.   </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Acts 1:24</w:t>
      </w:r>
      <w:r w:rsidRPr="00225B14">
        <w:rPr>
          <w:rFonts w:ascii="Arial" w:hAnsi="Arial"/>
        </w:rPr>
        <w:t xml:space="preserve"> – The apostles pray for the chosen man to join the 11. The </w:t>
      </w:r>
      <w:proofErr w:type="gramStart"/>
      <w:r w:rsidRPr="00225B14">
        <w:rPr>
          <w:rFonts w:ascii="Arial" w:hAnsi="Arial"/>
        </w:rPr>
        <w:t>disciples</w:t>
      </w:r>
      <w:proofErr w:type="gramEnd"/>
      <w:r w:rsidRPr="00225B14">
        <w:rPr>
          <w:rFonts w:ascii="Arial" w:hAnsi="Arial"/>
        </w:rPr>
        <w:t xml:space="preserve"> choice coheres with God’s choice; or at least, in praying for the chosen man, they believe that their choice will represent God’s choice (cf. Acts 15:28).</w:t>
      </w:r>
    </w:p>
    <w:p w:rsidR="00A96027" w:rsidRPr="00225B14" w:rsidRDefault="00A96027" w:rsidP="00A96027">
      <w:pPr>
        <w:rPr>
          <w:rFonts w:ascii="Arial" w:hAnsi="Arial"/>
        </w:rPr>
      </w:pPr>
    </w:p>
    <w:p w:rsidR="00A96027" w:rsidRPr="00225B14" w:rsidRDefault="00A96027" w:rsidP="00A96027">
      <w:pPr>
        <w:rPr>
          <w:rFonts w:ascii="Arial" w:hAnsi="Arial"/>
        </w:rPr>
      </w:pPr>
      <w:r w:rsidRPr="00225B14">
        <w:rPr>
          <w:rFonts w:ascii="Arial" w:hAnsi="Arial"/>
          <w:b/>
          <w:i/>
        </w:rPr>
        <w:t>Acts 9:15</w:t>
      </w:r>
      <w:r w:rsidRPr="00225B14">
        <w:rPr>
          <w:rFonts w:ascii="Arial" w:hAnsi="Arial"/>
        </w:rPr>
        <w:t xml:space="preserve"> – Paul is a chosen instrument.  Is Paul chosen unto ministry and service?  Or is he chosen unto salvation?  Probably both. It seems unlikely that he would separate the two. In Galatians 1:15–16, when Paul speaks of being set apart before he was born and called by his grace, the object of his calling was to know the Son. But in knowing the Son, he was simultaneously tasked with the mission of proclaiming Christ to the nations. Paul is a chosen instrument in both senses—chosen for salvation; chosen for service.</w:t>
      </w:r>
    </w:p>
    <w:p w:rsidR="00A96027" w:rsidRPr="00225B14" w:rsidRDefault="00A96027" w:rsidP="00A96027">
      <w:pPr>
        <w:rPr>
          <w:rFonts w:ascii="Arial" w:hAnsi="Arial"/>
        </w:rPr>
      </w:pPr>
    </w:p>
    <w:p w:rsidR="00A96027" w:rsidRPr="00225B14" w:rsidRDefault="00A96027" w:rsidP="00A96027">
      <w:pPr>
        <w:rPr>
          <w:rFonts w:ascii="Arial" w:hAnsi="Arial"/>
          <w:i/>
        </w:rPr>
      </w:pPr>
      <w:r w:rsidRPr="00225B14">
        <w:rPr>
          <w:rFonts w:ascii="Arial" w:hAnsi="Arial"/>
          <w:b/>
          <w:i/>
        </w:rPr>
        <w:t>Acts 10:41</w:t>
      </w:r>
      <w:r w:rsidRPr="00225B14">
        <w:rPr>
          <w:rFonts w:ascii="Arial" w:hAnsi="Arial"/>
        </w:rPr>
        <w:t xml:space="preserve"> – The disciples chosen by God as witnesses.  Does such a choice bypass their choice for salvation, or include it?  Again, it seems best to say service and salvation are not competing options but two parts of the same selection.</w:t>
      </w:r>
    </w:p>
    <w:p w:rsidR="00A96027" w:rsidRDefault="00A96027" w:rsidP="00A96027">
      <w:pPr>
        <w:rPr>
          <w:rFonts w:ascii="Arial" w:hAnsi="Arial"/>
        </w:rPr>
      </w:pPr>
    </w:p>
    <w:p w:rsidR="004644F6" w:rsidRDefault="00A96027" w:rsidP="00A96027">
      <w:r>
        <w:rPr>
          <w:rFonts w:ascii="Arial" w:hAnsi="Arial"/>
        </w:rPr>
        <w:t>As is evident from this survey, there are multiple ways that ‘chosen’ shows up in the New Testament. Sometimes it is quoted from the Old Testament. Other times it reflects a choice made by a church or individual. Christ is clearly described as God’s chosen one, but most often choosing refers to a particular group of people chosen by God himself. Sometimes it is just a title, something virtually synonymous with God’s people or Christ’s disciples—</w:t>
      </w:r>
      <w:proofErr w:type="spellStart"/>
      <w:r>
        <w:rPr>
          <w:rFonts w:ascii="Arial" w:hAnsi="Arial"/>
        </w:rPr>
        <w:t>disicples</w:t>
      </w:r>
      <w:proofErr w:type="spellEnd"/>
      <w:r>
        <w:rPr>
          <w:rFonts w:ascii="Arial" w:hAnsi="Arial"/>
        </w:rPr>
        <w:t xml:space="preserve"> who are also referred to as chosen ones.</w:t>
      </w:r>
    </w:p>
    <w:sectPr w:rsidR="004644F6" w:rsidSect="004644F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80E29"/>
    <w:multiLevelType w:val="hybridMultilevel"/>
    <w:tmpl w:val="D610A712"/>
    <w:lvl w:ilvl="0" w:tplc="3D00776C">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617BB5"/>
    <w:multiLevelType w:val="hybridMultilevel"/>
    <w:tmpl w:val="EB68B6F8"/>
    <w:lvl w:ilvl="0" w:tplc="91226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0060CA"/>
    <w:multiLevelType w:val="hybridMultilevel"/>
    <w:tmpl w:val="127C60D2"/>
    <w:lvl w:ilvl="0" w:tplc="91226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96027"/>
    <w:rsid w:val="00A96027"/>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02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A96027"/>
    <w:pPr>
      <w:ind w:left="720"/>
      <w:contextualSpacing/>
    </w:pPr>
  </w:style>
  <w:style w:type="paragraph" w:styleId="Header">
    <w:name w:val="header"/>
    <w:basedOn w:val="Normal"/>
    <w:link w:val="HeaderChar"/>
    <w:uiPriority w:val="99"/>
    <w:semiHidden/>
    <w:unhideWhenUsed/>
    <w:rsid w:val="00A96027"/>
    <w:pPr>
      <w:tabs>
        <w:tab w:val="center" w:pos="4320"/>
        <w:tab w:val="right" w:pos="8640"/>
      </w:tabs>
    </w:pPr>
  </w:style>
  <w:style w:type="character" w:customStyle="1" w:styleId="HeaderChar">
    <w:name w:val="Header Char"/>
    <w:basedOn w:val="DefaultParagraphFont"/>
    <w:link w:val="Header"/>
    <w:uiPriority w:val="99"/>
    <w:semiHidden/>
    <w:rsid w:val="00A96027"/>
  </w:style>
  <w:style w:type="character" w:styleId="PageNumber">
    <w:name w:val="page number"/>
    <w:basedOn w:val="DefaultParagraphFont"/>
    <w:uiPriority w:val="99"/>
    <w:semiHidden/>
    <w:unhideWhenUsed/>
    <w:rsid w:val="00A96027"/>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818</Words>
  <Characters>4663</Characters>
  <Application>Microsoft Macintosh Word</Application>
  <DocSecurity>0</DocSecurity>
  <Lines>38</Lines>
  <Paragraphs>9</Paragraphs>
  <ScaleCrop>false</ScaleCrop>
  <Company>Calvary Baptist Church</Company>
  <LinksUpToDate>false</LinksUpToDate>
  <CharactersWithSpaces>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1</cp:revision>
  <dcterms:created xsi:type="dcterms:W3CDTF">2014-08-24T18:39:00Z</dcterms:created>
  <dcterms:modified xsi:type="dcterms:W3CDTF">2014-08-24T18:49:00Z</dcterms:modified>
</cp:coreProperties>
</file>